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44C2A3" w14:textId="77777777" w:rsidR="0013499E" w:rsidRPr="00DC2EF7" w:rsidRDefault="0013499E" w:rsidP="0013499E">
      <w:pPr>
        <w:ind w:left="113" w:right="113"/>
        <w:jc w:val="center"/>
        <w:rPr>
          <w:rFonts w:ascii="Arial" w:eastAsia="Times New Roman" w:hAnsi="Arial" w:cs="Arial"/>
          <w:color w:val="000000"/>
          <w:sz w:val="18"/>
          <w:szCs w:val="18"/>
          <w:lang w:val="es-GT" w:eastAsia="es-GT"/>
        </w:rPr>
      </w:pPr>
      <w:bookmarkStart w:id="0" w:name="RANGE!A1:H5"/>
      <w:r w:rsidRPr="00DC2EF7">
        <w:rPr>
          <w:rFonts w:ascii="Arial" w:eastAsia="Times New Roman" w:hAnsi="Arial" w:cs="Arial"/>
          <w:b/>
          <w:bCs/>
          <w:color w:val="000000"/>
          <w:sz w:val="18"/>
          <w:szCs w:val="18"/>
          <w:lang w:val="es-GT" w:eastAsia="es-GT"/>
        </w:rPr>
        <w:t>ARTÍCULO 10, NUMERAL 11 - LEY DE ACCESO A LA INFORMACIÓN PÚBLICA -</w:t>
      </w:r>
      <w:r w:rsidRPr="00DC2EF7">
        <w:rPr>
          <w:rFonts w:ascii="Arial" w:eastAsia="Times New Roman" w:hAnsi="Arial" w:cs="Arial"/>
          <w:color w:val="000000"/>
          <w:sz w:val="18"/>
          <w:szCs w:val="18"/>
          <w:lang w:val="es-GT" w:eastAsia="es-GT"/>
        </w:rPr>
        <w:br/>
      </w:r>
    </w:p>
    <w:p w14:paraId="1FEB9BE4" w14:textId="77777777" w:rsidR="0013499E" w:rsidRPr="00DC2EF7" w:rsidRDefault="0013499E" w:rsidP="0013499E">
      <w:pPr>
        <w:ind w:left="113" w:right="113"/>
        <w:jc w:val="center"/>
        <w:rPr>
          <w:rFonts w:ascii="Arial" w:eastAsia="Times New Roman" w:hAnsi="Arial" w:cs="Arial"/>
          <w:color w:val="000000"/>
          <w:sz w:val="18"/>
          <w:szCs w:val="18"/>
          <w:lang w:val="es-GT" w:eastAsia="es-GT"/>
        </w:rPr>
      </w:pPr>
      <w:r w:rsidRPr="00DC2EF7">
        <w:rPr>
          <w:rFonts w:ascii="Arial" w:eastAsia="Times New Roman" w:hAnsi="Arial" w:cs="Arial"/>
          <w:color w:val="000000"/>
          <w:sz w:val="18"/>
          <w:szCs w:val="18"/>
          <w:lang w:val="es-GT" w:eastAsia="es-GT"/>
        </w:rPr>
        <w:t>Contratación de bienes y servicios.</w:t>
      </w:r>
      <w:r w:rsidRPr="00DC2EF7">
        <w:rPr>
          <w:rFonts w:ascii="Arial" w:eastAsia="Times New Roman" w:hAnsi="Arial" w:cs="Arial"/>
          <w:color w:val="000000"/>
          <w:sz w:val="18"/>
          <w:szCs w:val="18"/>
          <w:lang w:val="es-GT" w:eastAsia="es-GT"/>
        </w:rPr>
        <w:br/>
      </w:r>
      <w:r w:rsidRPr="00DC2EF7">
        <w:rPr>
          <w:rFonts w:ascii="Arial" w:eastAsia="Times New Roman" w:hAnsi="Arial" w:cs="Arial"/>
          <w:color w:val="000000"/>
          <w:sz w:val="18"/>
          <w:szCs w:val="18"/>
          <w:lang w:val="es-GT" w:eastAsia="es-GT"/>
        </w:rPr>
        <w:br/>
      </w:r>
      <w:r w:rsidRPr="00DC2EF7">
        <w:rPr>
          <w:rFonts w:ascii="Arial" w:eastAsia="Times New Roman" w:hAnsi="Arial" w:cs="Arial"/>
          <w:b/>
          <w:color w:val="000000"/>
          <w:sz w:val="18"/>
          <w:szCs w:val="18"/>
          <w:lang w:val="es-GT" w:eastAsia="es-GT"/>
        </w:rPr>
        <w:t>DIRECCIÓN ADMINISTRATIVA Y FINANCIERA</w:t>
      </w:r>
    </w:p>
    <w:p w14:paraId="2CC847E8" w14:textId="77777777" w:rsidR="0013499E" w:rsidRPr="00DC2EF7" w:rsidRDefault="0013499E" w:rsidP="0013499E">
      <w:pPr>
        <w:jc w:val="center"/>
        <w:rPr>
          <w:b/>
          <w:sz w:val="18"/>
          <w:szCs w:val="18"/>
        </w:rPr>
      </w:pPr>
      <w:r w:rsidRPr="00DC2EF7">
        <w:rPr>
          <w:b/>
          <w:sz w:val="18"/>
          <w:szCs w:val="18"/>
        </w:rPr>
        <w:t>SUBDIRECCIÓN ADMINISTRATIVA</w:t>
      </w:r>
    </w:p>
    <w:p w14:paraId="50FCD56D" w14:textId="228537C2" w:rsidR="00366B0F" w:rsidRDefault="0013499E" w:rsidP="0013499E">
      <w:pPr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val="es-GT" w:eastAsia="es-GT"/>
        </w:rPr>
      </w:pPr>
      <w:r w:rsidRPr="00DC2EF7">
        <w:rPr>
          <w:rFonts w:ascii="Arial" w:eastAsia="Times New Roman" w:hAnsi="Arial" w:cs="Arial"/>
          <w:color w:val="000000"/>
          <w:sz w:val="18"/>
          <w:szCs w:val="18"/>
          <w:lang w:val="es-GT" w:eastAsia="es-GT"/>
        </w:rPr>
        <w:br/>
      </w:r>
      <w:r w:rsidRPr="00DC2EF7">
        <w:rPr>
          <w:rFonts w:ascii="Arial" w:eastAsia="Times New Roman" w:hAnsi="Arial" w:cs="Arial"/>
          <w:b/>
          <w:bCs/>
          <w:color w:val="000000"/>
          <w:sz w:val="18"/>
          <w:szCs w:val="18"/>
          <w:lang w:val="es-GT" w:eastAsia="es-GT"/>
        </w:rPr>
        <w:t xml:space="preserve">Informe del mes de </w:t>
      </w:r>
      <w:r w:rsidR="004B566C">
        <w:rPr>
          <w:rFonts w:ascii="Arial" w:eastAsia="Times New Roman" w:hAnsi="Arial" w:cs="Arial"/>
          <w:b/>
          <w:bCs/>
          <w:color w:val="000000"/>
          <w:sz w:val="18"/>
          <w:szCs w:val="18"/>
          <w:lang w:val="es-GT" w:eastAsia="es-GT"/>
        </w:rPr>
        <w:t>diciembre</w:t>
      </w:r>
      <w:r w:rsidRPr="00DC2EF7">
        <w:rPr>
          <w:rFonts w:ascii="Arial" w:eastAsia="Times New Roman" w:hAnsi="Arial" w:cs="Arial"/>
          <w:b/>
          <w:bCs/>
          <w:color w:val="000000"/>
          <w:sz w:val="18"/>
          <w:szCs w:val="18"/>
          <w:lang w:val="es-GT" w:eastAsia="es-GT"/>
        </w:rPr>
        <w:t xml:space="preserve"> de 2022</w:t>
      </w:r>
      <w:bookmarkEnd w:id="0"/>
      <w:r>
        <w:rPr>
          <w:rFonts w:ascii="Arial" w:eastAsia="Times New Roman" w:hAnsi="Arial" w:cs="Arial"/>
          <w:b/>
          <w:bCs/>
          <w:color w:val="000000"/>
          <w:sz w:val="18"/>
          <w:szCs w:val="18"/>
          <w:lang w:val="es-GT" w:eastAsia="es-GT"/>
        </w:rPr>
        <w:t>.</w:t>
      </w:r>
    </w:p>
    <w:p w14:paraId="07498C4E" w14:textId="77777777" w:rsidR="0013499E" w:rsidRDefault="0013499E" w:rsidP="0013499E">
      <w:pPr>
        <w:jc w:val="center"/>
        <w:rPr>
          <w:rFonts w:ascii="Arial" w:hAnsi="Arial" w:cs="Arial"/>
          <w:sz w:val="14"/>
          <w:szCs w:val="14"/>
        </w:rPr>
      </w:pPr>
    </w:p>
    <w:tbl>
      <w:tblPr>
        <w:tblW w:w="12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7"/>
        <w:gridCol w:w="1201"/>
        <w:gridCol w:w="1403"/>
        <w:gridCol w:w="557"/>
        <w:gridCol w:w="975"/>
        <w:gridCol w:w="1254"/>
        <w:gridCol w:w="1810"/>
        <w:gridCol w:w="418"/>
        <w:gridCol w:w="1114"/>
        <w:gridCol w:w="1253"/>
        <w:gridCol w:w="743"/>
        <w:gridCol w:w="511"/>
      </w:tblGrid>
      <w:tr w:rsidR="00A239BD" w:rsidRPr="00B56258" w14:paraId="45B66954" w14:textId="77777777" w:rsidTr="00A239BD">
        <w:trPr>
          <w:cantSplit/>
          <w:trHeight w:val="1762"/>
        </w:trPr>
        <w:tc>
          <w:tcPr>
            <w:tcW w:w="1157" w:type="dxa"/>
            <w:shd w:val="clear" w:color="000000" w:fill="A6A6A6"/>
            <w:vAlign w:val="center"/>
            <w:hideMark/>
          </w:tcPr>
          <w:p w14:paraId="2891192B" w14:textId="77777777" w:rsidR="00A239BD" w:rsidRPr="008378AC" w:rsidRDefault="00A239BD" w:rsidP="00B56258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8378AC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NÚMERO DE CONTRATO</w:t>
            </w:r>
          </w:p>
        </w:tc>
        <w:tc>
          <w:tcPr>
            <w:tcW w:w="1201" w:type="dxa"/>
            <w:shd w:val="clear" w:color="000000" w:fill="A6A6A6"/>
            <w:textDirection w:val="btLr"/>
            <w:vAlign w:val="center"/>
          </w:tcPr>
          <w:p w14:paraId="23E7BA60" w14:textId="7E78BF09" w:rsidR="00A239BD" w:rsidRPr="008378AC" w:rsidRDefault="00A239BD" w:rsidP="00B022CB">
            <w:pPr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8378AC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DETALLES DEL PROCESO DE ADJUDICACIÓN</w:t>
            </w:r>
          </w:p>
        </w:tc>
        <w:tc>
          <w:tcPr>
            <w:tcW w:w="1403" w:type="dxa"/>
            <w:shd w:val="clear" w:color="000000" w:fill="A6A6A6"/>
            <w:vAlign w:val="center"/>
            <w:hideMark/>
          </w:tcPr>
          <w:p w14:paraId="617F4EDA" w14:textId="7E19192C" w:rsidR="00A239BD" w:rsidRPr="008378AC" w:rsidRDefault="00A239BD" w:rsidP="00B56258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8378AC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TIPO DE SERVICIO</w:t>
            </w:r>
          </w:p>
        </w:tc>
        <w:tc>
          <w:tcPr>
            <w:tcW w:w="557" w:type="dxa"/>
            <w:shd w:val="clear" w:color="000000" w:fill="A6A6A6"/>
            <w:textDirection w:val="btLr"/>
          </w:tcPr>
          <w:p w14:paraId="35983F0C" w14:textId="7978835C" w:rsidR="00A239BD" w:rsidRPr="008378AC" w:rsidRDefault="00A239BD" w:rsidP="003828FD">
            <w:pPr>
              <w:ind w:left="113" w:right="113"/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es-GT" w:eastAsia="es-GT"/>
              </w:rPr>
            </w:pPr>
            <w:r w:rsidRPr="008378AC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RENGLÓN</w:t>
            </w:r>
            <w:r w:rsidRPr="008378AC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GT" w:eastAsia="es-GT"/>
              </w:rPr>
              <w:br/>
              <w:t>PRESUPUESTARIO</w:t>
            </w:r>
          </w:p>
        </w:tc>
        <w:tc>
          <w:tcPr>
            <w:tcW w:w="975" w:type="dxa"/>
            <w:shd w:val="clear" w:color="000000" w:fill="A6A6A6"/>
            <w:vAlign w:val="center"/>
            <w:hideMark/>
          </w:tcPr>
          <w:p w14:paraId="6C00DEEE" w14:textId="08F18C19" w:rsidR="00A239BD" w:rsidRPr="008378AC" w:rsidRDefault="00A239BD" w:rsidP="00B56258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es-GT" w:eastAsia="es-GT"/>
              </w:rPr>
            </w:pPr>
            <w:r w:rsidRPr="008378AC">
              <w:rPr>
                <w:rFonts w:eastAsia="Times New Roman" w:cs="Arial"/>
                <w:b/>
                <w:bCs/>
                <w:sz w:val="16"/>
                <w:szCs w:val="16"/>
                <w:lang w:val="es-GT" w:eastAsia="es-GT"/>
              </w:rPr>
              <w:t>FECHA DE INICIO</w:t>
            </w:r>
          </w:p>
        </w:tc>
        <w:tc>
          <w:tcPr>
            <w:tcW w:w="1254" w:type="dxa"/>
            <w:shd w:val="clear" w:color="000000" w:fill="A6A6A6"/>
            <w:vAlign w:val="center"/>
            <w:hideMark/>
          </w:tcPr>
          <w:p w14:paraId="78753337" w14:textId="06BA542E" w:rsidR="00A239BD" w:rsidRPr="008378AC" w:rsidRDefault="00A239BD" w:rsidP="00B56258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8378AC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GT" w:eastAsia="es-GT"/>
              </w:rPr>
              <w:t xml:space="preserve">FECHA DE FINALIZACIÓN </w:t>
            </w:r>
          </w:p>
        </w:tc>
        <w:tc>
          <w:tcPr>
            <w:tcW w:w="1810" w:type="dxa"/>
            <w:shd w:val="clear" w:color="000000" w:fill="A6A6A6"/>
            <w:vAlign w:val="center"/>
            <w:hideMark/>
          </w:tcPr>
          <w:p w14:paraId="433AAE68" w14:textId="77777777" w:rsidR="00A239BD" w:rsidRPr="008378AC" w:rsidRDefault="00A239BD" w:rsidP="00B56258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es-GT" w:eastAsia="es-GT"/>
              </w:rPr>
            </w:pPr>
            <w:r w:rsidRPr="008378AC">
              <w:rPr>
                <w:rFonts w:eastAsia="Times New Roman" w:cs="Arial"/>
                <w:b/>
                <w:bCs/>
                <w:sz w:val="16"/>
                <w:szCs w:val="16"/>
                <w:lang w:val="es-GT" w:eastAsia="es-GT"/>
              </w:rPr>
              <w:t>PROVEEDOR</w:t>
            </w:r>
          </w:p>
        </w:tc>
        <w:tc>
          <w:tcPr>
            <w:tcW w:w="418" w:type="dxa"/>
            <w:shd w:val="clear" w:color="000000" w:fill="A6A6A6"/>
            <w:textDirection w:val="btLr"/>
            <w:vAlign w:val="center"/>
          </w:tcPr>
          <w:p w14:paraId="42E590BE" w14:textId="3BB7DFBC" w:rsidR="00A239BD" w:rsidRPr="008378AC" w:rsidRDefault="00A239BD" w:rsidP="00B022CB">
            <w:pPr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8378AC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UNIDADES</w:t>
            </w:r>
          </w:p>
        </w:tc>
        <w:tc>
          <w:tcPr>
            <w:tcW w:w="1114" w:type="dxa"/>
            <w:shd w:val="clear" w:color="000000" w:fill="A6A6A6"/>
            <w:vAlign w:val="center"/>
            <w:hideMark/>
          </w:tcPr>
          <w:p w14:paraId="3D419523" w14:textId="5306B1F3" w:rsidR="00A239BD" w:rsidRPr="008378AC" w:rsidRDefault="00A239BD" w:rsidP="00B56258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8378AC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VALOR MENSUAL</w:t>
            </w:r>
          </w:p>
        </w:tc>
        <w:tc>
          <w:tcPr>
            <w:tcW w:w="1253" w:type="dxa"/>
            <w:shd w:val="clear" w:color="000000" w:fill="A6A6A6"/>
            <w:vAlign w:val="center"/>
            <w:hideMark/>
          </w:tcPr>
          <w:p w14:paraId="180332E3" w14:textId="77777777" w:rsidR="00A239BD" w:rsidRPr="008378AC" w:rsidRDefault="00A239BD" w:rsidP="00B56258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8378AC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VALOR TOTAL DEL CONTRATO</w:t>
            </w:r>
          </w:p>
        </w:tc>
        <w:tc>
          <w:tcPr>
            <w:tcW w:w="743" w:type="dxa"/>
            <w:shd w:val="clear" w:color="000000" w:fill="A6A6A6"/>
            <w:textDirection w:val="btLr"/>
            <w:vAlign w:val="center"/>
            <w:hideMark/>
          </w:tcPr>
          <w:p w14:paraId="4DC3F9C4" w14:textId="6FE8C26C" w:rsidR="00A239BD" w:rsidRPr="008378AC" w:rsidRDefault="00A239BD" w:rsidP="006A18FE">
            <w:pPr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8378AC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MODALIDAD DE CONTRATACIÓN</w:t>
            </w:r>
          </w:p>
        </w:tc>
        <w:tc>
          <w:tcPr>
            <w:tcW w:w="511" w:type="dxa"/>
            <w:shd w:val="clear" w:color="000000" w:fill="A6A6A6"/>
            <w:textDirection w:val="btLr"/>
            <w:vAlign w:val="center"/>
            <w:hideMark/>
          </w:tcPr>
          <w:p w14:paraId="7251C318" w14:textId="77777777" w:rsidR="00A239BD" w:rsidRPr="008378AC" w:rsidRDefault="00A239BD" w:rsidP="003C4B35">
            <w:pPr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8378AC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ORDEN DE COMPRA</w:t>
            </w:r>
          </w:p>
        </w:tc>
      </w:tr>
      <w:tr w:rsidR="00A239BD" w:rsidRPr="00B56258" w14:paraId="5ED55E95" w14:textId="77777777" w:rsidTr="00A239BD">
        <w:trPr>
          <w:cantSplit/>
          <w:trHeight w:val="1990"/>
        </w:trPr>
        <w:tc>
          <w:tcPr>
            <w:tcW w:w="1157" w:type="dxa"/>
            <w:shd w:val="clear" w:color="auto" w:fill="auto"/>
            <w:vAlign w:val="center"/>
            <w:hideMark/>
          </w:tcPr>
          <w:p w14:paraId="40D0011B" w14:textId="0D1CCF8B" w:rsidR="00A239BD" w:rsidRPr="008378AC" w:rsidRDefault="00A239BD" w:rsidP="00785817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8378AC">
              <w:rPr>
                <w:rFonts w:eastAsia="Times New Roman" w:cs="Arial"/>
                <w:color w:val="000000"/>
                <w:sz w:val="16"/>
                <w:szCs w:val="16"/>
                <w:lang w:val="es-GT" w:eastAsia="es-GT"/>
              </w:rPr>
              <w:t>Acta de Negociación No. 01-2022</w:t>
            </w:r>
          </w:p>
        </w:tc>
        <w:tc>
          <w:tcPr>
            <w:tcW w:w="1201" w:type="dxa"/>
            <w:vAlign w:val="center"/>
          </w:tcPr>
          <w:p w14:paraId="77076407" w14:textId="372D7E29" w:rsidR="00A239BD" w:rsidRPr="008378AC" w:rsidRDefault="00A239BD" w:rsidP="00785817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  <w:lang w:val="es-GT"/>
              </w:rPr>
            </w:pPr>
            <w:r w:rsidRPr="008378AC">
              <w:rPr>
                <w:rFonts w:eastAsia="Times New Roman" w:cs="Arial"/>
                <w:sz w:val="16"/>
                <w:szCs w:val="16"/>
                <w:lang w:val="es-GT" w:eastAsia="es-GT"/>
              </w:rPr>
              <w:t>El concurso fue adjudicado el 16 de junio de 2022.</w: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14:paraId="050E522A" w14:textId="3A4EAB1E" w:rsidR="00A239BD" w:rsidRPr="008378AC" w:rsidRDefault="00A239BD" w:rsidP="00700D5C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  <w:lang w:val="es-GT"/>
              </w:rPr>
            </w:pPr>
            <w:r w:rsidRPr="008378AC">
              <w:rPr>
                <w:rFonts w:cs="Arial"/>
                <w:sz w:val="16"/>
                <w:szCs w:val="16"/>
                <w:lang w:val="es-GT"/>
              </w:rPr>
              <w:t>Internet Corporativo de</w:t>
            </w:r>
          </w:p>
          <w:p w14:paraId="1172D879" w14:textId="3456EBB5" w:rsidR="00A239BD" w:rsidRPr="008378AC" w:rsidRDefault="00A239BD" w:rsidP="00700D5C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  <w:lang w:val="es-GT"/>
              </w:rPr>
            </w:pPr>
            <w:r w:rsidRPr="008378AC">
              <w:rPr>
                <w:rFonts w:cs="Arial"/>
                <w:sz w:val="16"/>
                <w:szCs w:val="16"/>
                <w:lang w:val="es-GT"/>
              </w:rPr>
              <w:t>40 Mbps en las instalaciones del</w:t>
            </w:r>
          </w:p>
          <w:p w14:paraId="06C73264" w14:textId="371F533F" w:rsidR="00A239BD" w:rsidRPr="008378AC" w:rsidRDefault="00A239BD" w:rsidP="00700D5C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8378AC">
              <w:rPr>
                <w:rFonts w:cs="Arial"/>
                <w:sz w:val="16"/>
                <w:szCs w:val="16"/>
                <w:lang w:val="es-GT"/>
              </w:rPr>
              <w:t>INEES.</w:t>
            </w:r>
          </w:p>
        </w:tc>
        <w:tc>
          <w:tcPr>
            <w:tcW w:w="557" w:type="dxa"/>
            <w:vAlign w:val="center"/>
          </w:tcPr>
          <w:p w14:paraId="4E99D510" w14:textId="4764A09B" w:rsidR="00A239BD" w:rsidRPr="008378AC" w:rsidRDefault="00A239BD" w:rsidP="00F62C32">
            <w:pPr>
              <w:jc w:val="center"/>
              <w:rPr>
                <w:rFonts w:eastAsia="Times New Roman" w:cs="Arial"/>
                <w:bCs/>
                <w:color w:val="000000"/>
                <w:sz w:val="16"/>
                <w:szCs w:val="16"/>
                <w:lang w:val="es-GT" w:eastAsia="es-GT"/>
              </w:rPr>
            </w:pPr>
            <w:r w:rsidRPr="008378AC">
              <w:rPr>
                <w:rFonts w:eastAsia="Times New Roman" w:cs="Arial"/>
                <w:sz w:val="16"/>
                <w:szCs w:val="16"/>
                <w:lang w:val="es-GT" w:eastAsia="es-GT"/>
              </w:rPr>
              <w:t>113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14:paraId="22E4E80B" w14:textId="28AEA26C" w:rsidR="00A239BD" w:rsidRPr="008378AC" w:rsidRDefault="00A239BD" w:rsidP="00B56258">
            <w:pPr>
              <w:jc w:val="center"/>
              <w:rPr>
                <w:rFonts w:eastAsia="Times New Roman" w:cs="Arial"/>
                <w:bCs/>
                <w:color w:val="000000"/>
                <w:sz w:val="16"/>
                <w:szCs w:val="16"/>
                <w:lang w:val="es-GT" w:eastAsia="es-GT"/>
              </w:rPr>
            </w:pPr>
            <w:r w:rsidRPr="008378AC">
              <w:rPr>
                <w:rFonts w:eastAsia="Times New Roman" w:cs="Arial"/>
                <w:bCs/>
                <w:color w:val="000000"/>
                <w:sz w:val="16"/>
                <w:szCs w:val="16"/>
                <w:lang w:val="es-GT" w:eastAsia="es-GT"/>
              </w:rPr>
              <w:t>01/07/2022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14:paraId="42A6ACF0" w14:textId="77777777" w:rsidR="00A239BD" w:rsidRPr="008378AC" w:rsidRDefault="00A239BD" w:rsidP="00B56258">
            <w:pPr>
              <w:jc w:val="center"/>
              <w:rPr>
                <w:rFonts w:eastAsia="Times New Roman" w:cs="Arial"/>
                <w:bCs/>
                <w:color w:val="000000"/>
                <w:sz w:val="16"/>
                <w:szCs w:val="16"/>
                <w:lang w:val="es-GT" w:eastAsia="es-GT"/>
              </w:rPr>
            </w:pPr>
            <w:r w:rsidRPr="008378AC">
              <w:rPr>
                <w:rFonts w:eastAsia="Times New Roman" w:cs="Arial"/>
                <w:bCs/>
                <w:color w:val="000000"/>
                <w:sz w:val="16"/>
                <w:szCs w:val="16"/>
                <w:lang w:val="es-GT" w:eastAsia="es-GT"/>
              </w:rPr>
              <w:t>31/12/2022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14:paraId="0F453CD8" w14:textId="0CB8689C" w:rsidR="00A239BD" w:rsidRPr="008378AC" w:rsidRDefault="00A239BD" w:rsidP="00B56258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8378AC">
              <w:rPr>
                <w:rFonts w:eastAsia="Times New Roman" w:cs="Arial"/>
                <w:sz w:val="16"/>
                <w:szCs w:val="16"/>
                <w:lang w:val="es-GT" w:eastAsia="es-GT"/>
              </w:rPr>
              <w:t>NAVEGA.COM, S.A.</w:t>
            </w:r>
          </w:p>
        </w:tc>
        <w:tc>
          <w:tcPr>
            <w:tcW w:w="418" w:type="dxa"/>
            <w:vAlign w:val="center"/>
          </w:tcPr>
          <w:p w14:paraId="7CBEA557" w14:textId="180EF881" w:rsidR="00A239BD" w:rsidRPr="008378AC" w:rsidRDefault="00A239BD" w:rsidP="00785817">
            <w:pPr>
              <w:jc w:val="center"/>
              <w:rPr>
                <w:rFonts w:eastAsia="Times New Roman" w:cs="Arial"/>
                <w:sz w:val="16"/>
                <w:szCs w:val="16"/>
                <w:lang w:val="es-GT" w:eastAsia="es-GT"/>
              </w:rPr>
            </w:pPr>
            <w:r w:rsidRPr="008378AC">
              <w:rPr>
                <w:rFonts w:eastAsia="Times New Roman" w:cs="Arial"/>
                <w:sz w:val="16"/>
                <w:szCs w:val="16"/>
                <w:lang w:val="es-GT" w:eastAsia="es-GT"/>
              </w:rPr>
              <w:t>6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6E3BF326" w14:textId="59F72DD7" w:rsidR="00A239BD" w:rsidRPr="008378AC" w:rsidRDefault="00A239BD" w:rsidP="00195D1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8378AC">
              <w:rPr>
                <w:rFonts w:eastAsia="Times New Roman" w:cs="Arial"/>
                <w:sz w:val="16"/>
                <w:szCs w:val="16"/>
                <w:lang w:val="es-GT" w:eastAsia="es-GT"/>
              </w:rPr>
              <w:t>Q     3,450.00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14:paraId="0CEBD9FD" w14:textId="4BE2EB79" w:rsidR="00A239BD" w:rsidRPr="008378AC" w:rsidRDefault="00A239BD" w:rsidP="00195D1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8378AC">
              <w:rPr>
                <w:rFonts w:eastAsia="Times New Roman" w:cs="Arial"/>
                <w:sz w:val="16"/>
                <w:szCs w:val="16"/>
                <w:lang w:val="es-GT" w:eastAsia="es-GT"/>
              </w:rPr>
              <w:t>Q     20,700.00</w:t>
            </w:r>
          </w:p>
        </w:tc>
        <w:tc>
          <w:tcPr>
            <w:tcW w:w="743" w:type="dxa"/>
            <w:shd w:val="clear" w:color="auto" w:fill="auto"/>
            <w:textDirection w:val="btLr"/>
            <w:vAlign w:val="center"/>
            <w:hideMark/>
          </w:tcPr>
          <w:p w14:paraId="4F168903" w14:textId="5404FD1E" w:rsidR="00A239BD" w:rsidRPr="008378AC" w:rsidRDefault="00A239BD" w:rsidP="00D036DB">
            <w:pPr>
              <w:ind w:left="113" w:right="113"/>
              <w:jc w:val="center"/>
              <w:rPr>
                <w:rFonts w:eastAsia="Times New Roman" w:cs="Arial"/>
                <w:bCs/>
                <w:color w:val="000000"/>
                <w:sz w:val="16"/>
                <w:szCs w:val="16"/>
                <w:lang w:val="es-GT" w:eastAsia="es-GT"/>
              </w:rPr>
            </w:pPr>
            <w:r w:rsidRPr="008378AC">
              <w:rPr>
                <w:rFonts w:eastAsia="Times New Roman" w:cs="Times New Roman"/>
                <w:bCs/>
                <w:color w:val="000000"/>
                <w:sz w:val="16"/>
                <w:szCs w:val="16"/>
                <w:lang w:val="es-GT" w:eastAsia="es-GT"/>
              </w:rPr>
              <w:t>Compra Directa con Oferta Electrónica (Art. 43 LCE Inciso b)</w:t>
            </w:r>
          </w:p>
        </w:tc>
        <w:tc>
          <w:tcPr>
            <w:tcW w:w="511" w:type="dxa"/>
            <w:shd w:val="clear" w:color="auto" w:fill="auto"/>
            <w:vAlign w:val="center"/>
            <w:hideMark/>
          </w:tcPr>
          <w:p w14:paraId="2E932A95" w14:textId="2D949FFD" w:rsidR="00A239BD" w:rsidRPr="008378AC" w:rsidRDefault="00A239BD" w:rsidP="00B56258">
            <w:pPr>
              <w:jc w:val="center"/>
              <w:rPr>
                <w:rFonts w:eastAsia="Times New Roman" w:cs="Arial"/>
                <w:bCs/>
                <w:color w:val="000000"/>
                <w:sz w:val="16"/>
                <w:szCs w:val="16"/>
                <w:lang w:val="es-GT" w:eastAsia="es-GT"/>
              </w:rPr>
            </w:pPr>
            <w:r w:rsidRPr="008378AC">
              <w:rPr>
                <w:rFonts w:eastAsia="Times New Roman" w:cs="Arial"/>
                <w:bCs/>
                <w:color w:val="000000"/>
                <w:sz w:val="16"/>
                <w:szCs w:val="16"/>
                <w:lang w:val="es-GT" w:eastAsia="es-GT"/>
              </w:rPr>
              <w:t>65</w:t>
            </w:r>
          </w:p>
        </w:tc>
      </w:tr>
      <w:tr w:rsidR="00A239BD" w:rsidRPr="00B56258" w14:paraId="36483897" w14:textId="77777777" w:rsidTr="00A239BD">
        <w:trPr>
          <w:cantSplit/>
          <w:trHeight w:val="1802"/>
        </w:trPr>
        <w:tc>
          <w:tcPr>
            <w:tcW w:w="1157" w:type="dxa"/>
            <w:shd w:val="clear" w:color="auto" w:fill="auto"/>
            <w:vAlign w:val="center"/>
            <w:hideMark/>
          </w:tcPr>
          <w:p w14:paraId="514B97F5" w14:textId="66B24BB7" w:rsidR="00A239BD" w:rsidRPr="008378AC" w:rsidRDefault="00A239BD" w:rsidP="00A239BD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8378AC">
              <w:rPr>
                <w:rFonts w:eastAsia="Times New Roman" w:cs="Arial"/>
                <w:color w:val="000000"/>
                <w:sz w:val="16"/>
                <w:szCs w:val="16"/>
                <w:lang w:val="es-GT" w:eastAsia="es-GT"/>
              </w:rPr>
              <w:t>Acta de Negociación No. 03-2021</w:t>
            </w:r>
            <w:r w:rsidRPr="008378AC">
              <w:rPr>
                <w:rFonts w:eastAsia="Times New Roman" w:cs="Arial"/>
                <w:color w:val="000000"/>
                <w:sz w:val="16"/>
                <w:szCs w:val="16"/>
                <w:lang w:val="es-GT" w:eastAsia="es-GT"/>
              </w:rPr>
              <w:br/>
            </w:r>
          </w:p>
        </w:tc>
        <w:tc>
          <w:tcPr>
            <w:tcW w:w="1201" w:type="dxa"/>
            <w:vAlign w:val="center"/>
          </w:tcPr>
          <w:p w14:paraId="0AC4501A" w14:textId="61392D5E" w:rsidR="00A239BD" w:rsidRPr="008378AC" w:rsidRDefault="00A239BD" w:rsidP="00814F5F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8378AC">
              <w:rPr>
                <w:rFonts w:eastAsia="Times New Roman" w:cs="Arial"/>
                <w:sz w:val="16"/>
                <w:szCs w:val="16"/>
                <w:lang w:val="es-GT" w:eastAsia="es-GT"/>
              </w:rPr>
              <w:t>El concurso fue adjudicado el 21 de diciembre de 2021.</w: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14:paraId="243C1FBD" w14:textId="77777777" w:rsidR="00A239BD" w:rsidRPr="008378AC" w:rsidRDefault="00A239BD" w:rsidP="002C3B5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  <w:lang w:val="es-GT"/>
              </w:rPr>
            </w:pPr>
            <w:r w:rsidRPr="008378AC">
              <w:rPr>
                <w:rFonts w:cs="Arial"/>
                <w:sz w:val="16"/>
                <w:szCs w:val="16"/>
                <w:lang w:val="es-GT"/>
              </w:rPr>
              <w:t>Arrendamiento de dos equipos</w:t>
            </w:r>
          </w:p>
          <w:p w14:paraId="5C117C67" w14:textId="4859F1C7" w:rsidR="00A239BD" w:rsidRPr="008378AC" w:rsidRDefault="00A239BD" w:rsidP="002C3B5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8378AC">
              <w:rPr>
                <w:rFonts w:cs="Arial"/>
                <w:sz w:val="16"/>
                <w:szCs w:val="16"/>
                <w:lang w:val="es-GT"/>
              </w:rPr>
              <w:t>Multifuncionales para el INEES.</w:t>
            </w:r>
          </w:p>
        </w:tc>
        <w:tc>
          <w:tcPr>
            <w:tcW w:w="557" w:type="dxa"/>
            <w:vAlign w:val="center"/>
          </w:tcPr>
          <w:p w14:paraId="660A843C" w14:textId="3DEDD4DE" w:rsidR="00A239BD" w:rsidRPr="008378AC" w:rsidRDefault="00A239BD" w:rsidP="001C2EA2">
            <w:pPr>
              <w:jc w:val="center"/>
              <w:rPr>
                <w:rFonts w:eastAsia="Times New Roman" w:cs="Arial"/>
                <w:bCs/>
                <w:color w:val="000000"/>
                <w:sz w:val="16"/>
                <w:szCs w:val="16"/>
                <w:lang w:val="es-GT" w:eastAsia="es-GT"/>
              </w:rPr>
            </w:pPr>
            <w:r w:rsidRPr="008378AC">
              <w:rPr>
                <w:rFonts w:eastAsia="Times New Roman" w:cs="Arial"/>
                <w:bCs/>
                <w:color w:val="000000"/>
                <w:sz w:val="16"/>
                <w:szCs w:val="16"/>
                <w:lang w:val="es-GT" w:eastAsia="es-GT"/>
              </w:rPr>
              <w:t>153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14:paraId="25DE5290" w14:textId="6B01269E" w:rsidR="00A239BD" w:rsidRPr="008378AC" w:rsidRDefault="00A239BD" w:rsidP="00B56258">
            <w:pPr>
              <w:jc w:val="center"/>
              <w:rPr>
                <w:rFonts w:eastAsia="Times New Roman" w:cs="Arial"/>
                <w:bCs/>
                <w:color w:val="000000"/>
                <w:sz w:val="16"/>
                <w:szCs w:val="16"/>
                <w:lang w:val="es-GT" w:eastAsia="es-GT"/>
              </w:rPr>
            </w:pPr>
            <w:r w:rsidRPr="008378AC">
              <w:rPr>
                <w:rFonts w:eastAsia="Times New Roman" w:cs="Arial"/>
                <w:bCs/>
                <w:color w:val="000000"/>
                <w:sz w:val="16"/>
                <w:szCs w:val="16"/>
                <w:lang w:val="es-GT" w:eastAsia="es-GT"/>
              </w:rPr>
              <w:t>02/01/2022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14:paraId="5D121B4D" w14:textId="26336F8A" w:rsidR="00A239BD" w:rsidRPr="008378AC" w:rsidRDefault="00A239BD" w:rsidP="00B56258">
            <w:pPr>
              <w:jc w:val="center"/>
              <w:rPr>
                <w:rFonts w:eastAsia="Times New Roman" w:cs="Arial"/>
                <w:bCs/>
                <w:color w:val="000000"/>
                <w:sz w:val="16"/>
                <w:szCs w:val="16"/>
                <w:lang w:val="es-GT" w:eastAsia="es-GT"/>
              </w:rPr>
            </w:pPr>
            <w:r w:rsidRPr="008378AC">
              <w:rPr>
                <w:rFonts w:eastAsia="Times New Roman" w:cs="Arial"/>
                <w:bCs/>
                <w:color w:val="000000"/>
                <w:sz w:val="16"/>
                <w:szCs w:val="16"/>
                <w:lang w:val="es-GT" w:eastAsia="es-GT"/>
              </w:rPr>
              <w:t>31/12/2022</w:t>
            </w:r>
          </w:p>
        </w:tc>
        <w:tc>
          <w:tcPr>
            <w:tcW w:w="1810" w:type="dxa"/>
            <w:shd w:val="clear" w:color="auto" w:fill="auto"/>
            <w:noWrap/>
            <w:vAlign w:val="center"/>
            <w:hideMark/>
          </w:tcPr>
          <w:p w14:paraId="1AAE53A2" w14:textId="0521D730" w:rsidR="00A239BD" w:rsidRPr="008378AC" w:rsidRDefault="00A239BD" w:rsidP="00B56258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8378AC">
              <w:rPr>
                <w:rFonts w:eastAsia="Times New Roman" w:cs="Arial"/>
                <w:sz w:val="16"/>
                <w:szCs w:val="16"/>
                <w:lang w:val="es-GT" w:eastAsia="es-GT"/>
              </w:rPr>
              <w:t>REPRESENTACIONES BYALKA, S.A.</w:t>
            </w:r>
          </w:p>
        </w:tc>
        <w:tc>
          <w:tcPr>
            <w:tcW w:w="418" w:type="dxa"/>
            <w:vAlign w:val="center"/>
          </w:tcPr>
          <w:p w14:paraId="1F5A9339" w14:textId="7E4908C0" w:rsidR="00A239BD" w:rsidRPr="008378AC" w:rsidRDefault="00A239BD" w:rsidP="00195D12">
            <w:pPr>
              <w:jc w:val="center"/>
              <w:rPr>
                <w:rFonts w:eastAsia="Times New Roman" w:cs="Arial"/>
                <w:bCs/>
                <w:color w:val="000000"/>
                <w:sz w:val="16"/>
                <w:szCs w:val="16"/>
                <w:lang w:val="es-GT" w:eastAsia="es-GT"/>
              </w:rPr>
            </w:pPr>
            <w:r w:rsidRPr="008378AC">
              <w:rPr>
                <w:rFonts w:eastAsia="Times New Roman" w:cs="Arial"/>
                <w:bCs/>
                <w:color w:val="000000"/>
                <w:sz w:val="16"/>
                <w:szCs w:val="16"/>
                <w:lang w:val="es-GT" w:eastAsia="es-GT"/>
              </w:rPr>
              <w:t>12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2CCB2E97" w14:textId="5F05B32E" w:rsidR="00A239BD" w:rsidRPr="008378AC" w:rsidRDefault="00A239BD" w:rsidP="00B56258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8378AC">
              <w:rPr>
                <w:rFonts w:eastAsia="Times New Roman" w:cs="Arial"/>
                <w:sz w:val="16"/>
                <w:szCs w:val="16"/>
                <w:lang w:val="es-GT" w:eastAsia="es-GT"/>
              </w:rPr>
              <w:t>Q     1,680.00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14:paraId="09C72E4D" w14:textId="3D42A460" w:rsidR="00A239BD" w:rsidRPr="008378AC" w:rsidRDefault="00A239BD" w:rsidP="00195D1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8378AC">
              <w:rPr>
                <w:rFonts w:eastAsia="Times New Roman" w:cs="Arial"/>
                <w:sz w:val="16"/>
                <w:szCs w:val="16"/>
                <w:lang w:val="es-GT" w:eastAsia="es-GT"/>
              </w:rPr>
              <w:t>Q     20,160.00</w:t>
            </w:r>
          </w:p>
        </w:tc>
        <w:tc>
          <w:tcPr>
            <w:tcW w:w="743" w:type="dxa"/>
            <w:shd w:val="clear" w:color="auto" w:fill="auto"/>
            <w:textDirection w:val="btLr"/>
            <w:vAlign w:val="center"/>
            <w:hideMark/>
          </w:tcPr>
          <w:p w14:paraId="3947F27A" w14:textId="65FAF659" w:rsidR="00A239BD" w:rsidRPr="008378AC" w:rsidRDefault="00A239BD" w:rsidP="00AC284A">
            <w:pPr>
              <w:ind w:left="113" w:right="113"/>
              <w:jc w:val="center"/>
              <w:rPr>
                <w:rFonts w:eastAsia="Times New Roman" w:cs="Arial"/>
                <w:bCs/>
                <w:color w:val="000000"/>
                <w:sz w:val="16"/>
                <w:szCs w:val="16"/>
                <w:lang w:val="es-GT" w:eastAsia="es-GT"/>
              </w:rPr>
            </w:pPr>
            <w:r w:rsidRPr="008378AC">
              <w:rPr>
                <w:rFonts w:eastAsia="Times New Roman" w:cs="Arial"/>
                <w:bCs/>
                <w:color w:val="000000"/>
                <w:sz w:val="16"/>
                <w:szCs w:val="16"/>
                <w:lang w:val="es-GT" w:eastAsia="es-GT"/>
              </w:rPr>
              <w:t>Compra Directa con Oferta Electrónica (Art. 43 LCE Inciso b)</w:t>
            </w:r>
          </w:p>
        </w:tc>
        <w:tc>
          <w:tcPr>
            <w:tcW w:w="511" w:type="dxa"/>
            <w:shd w:val="clear" w:color="auto" w:fill="auto"/>
            <w:vAlign w:val="center"/>
            <w:hideMark/>
          </w:tcPr>
          <w:p w14:paraId="182DF622" w14:textId="584370C3" w:rsidR="00A239BD" w:rsidRPr="008378AC" w:rsidRDefault="00A239BD" w:rsidP="00B56258">
            <w:pPr>
              <w:jc w:val="center"/>
              <w:rPr>
                <w:rFonts w:eastAsia="Times New Roman" w:cs="Arial"/>
                <w:bCs/>
                <w:color w:val="000000"/>
                <w:sz w:val="16"/>
                <w:szCs w:val="16"/>
                <w:lang w:val="es-GT" w:eastAsia="es-GT"/>
              </w:rPr>
            </w:pPr>
            <w:r w:rsidRPr="008378AC">
              <w:rPr>
                <w:rFonts w:eastAsia="Times New Roman" w:cs="Arial"/>
                <w:bCs/>
                <w:color w:val="000000"/>
                <w:sz w:val="16"/>
                <w:szCs w:val="16"/>
                <w:lang w:val="es-GT" w:eastAsia="es-GT"/>
              </w:rPr>
              <w:t>56</w:t>
            </w:r>
          </w:p>
        </w:tc>
      </w:tr>
    </w:tbl>
    <w:p w14:paraId="0E9495E9" w14:textId="77777777" w:rsidR="00366B0F" w:rsidRDefault="00366B0F" w:rsidP="00CA6FAA">
      <w:pPr>
        <w:rPr>
          <w:rFonts w:ascii="Arial" w:hAnsi="Arial" w:cs="Arial"/>
          <w:sz w:val="14"/>
          <w:szCs w:val="14"/>
        </w:rPr>
      </w:pPr>
    </w:p>
    <w:p w14:paraId="7547C0EA" w14:textId="77777777" w:rsidR="00366B0F" w:rsidRDefault="00366B0F" w:rsidP="00CA6FAA">
      <w:pPr>
        <w:rPr>
          <w:rFonts w:ascii="Arial" w:hAnsi="Arial" w:cs="Arial"/>
          <w:sz w:val="14"/>
          <w:szCs w:val="14"/>
        </w:rPr>
      </w:pPr>
    </w:p>
    <w:p w14:paraId="5CC0D6D4" w14:textId="77777777" w:rsidR="00366B0F" w:rsidRDefault="00366B0F" w:rsidP="00CA6FAA">
      <w:pPr>
        <w:rPr>
          <w:rFonts w:ascii="Arial" w:hAnsi="Arial" w:cs="Arial"/>
          <w:sz w:val="14"/>
          <w:szCs w:val="14"/>
        </w:rPr>
      </w:pPr>
    </w:p>
    <w:p w14:paraId="6CFE6CBD" w14:textId="77777777" w:rsidR="00366B0F" w:rsidRDefault="00366B0F" w:rsidP="00CA6FAA">
      <w:pPr>
        <w:rPr>
          <w:rFonts w:ascii="Arial" w:hAnsi="Arial" w:cs="Arial"/>
          <w:sz w:val="14"/>
          <w:szCs w:val="14"/>
        </w:rPr>
      </w:pPr>
    </w:p>
    <w:p w14:paraId="029E8154" w14:textId="77777777" w:rsidR="00C60775" w:rsidRDefault="00C60775" w:rsidP="00CA6FAA">
      <w:pPr>
        <w:rPr>
          <w:rFonts w:ascii="Arial" w:hAnsi="Arial" w:cs="Arial"/>
          <w:sz w:val="14"/>
          <w:szCs w:val="14"/>
        </w:rPr>
      </w:pPr>
    </w:p>
    <w:p w14:paraId="15D412B0" w14:textId="77777777" w:rsidR="00C60775" w:rsidRDefault="00C60775" w:rsidP="00CA6FAA">
      <w:pPr>
        <w:rPr>
          <w:rFonts w:ascii="Arial" w:hAnsi="Arial" w:cs="Arial"/>
          <w:sz w:val="14"/>
          <w:szCs w:val="14"/>
        </w:rPr>
      </w:pPr>
    </w:p>
    <w:p w14:paraId="12CBFFE9" w14:textId="77777777" w:rsidR="00C60775" w:rsidRDefault="00C60775" w:rsidP="00CA6FAA">
      <w:pPr>
        <w:rPr>
          <w:rFonts w:ascii="Arial" w:hAnsi="Arial" w:cs="Arial"/>
          <w:sz w:val="14"/>
          <w:szCs w:val="14"/>
        </w:rPr>
      </w:pPr>
    </w:p>
    <w:p w14:paraId="37255580" w14:textId="77777777" w:rsidR="00C60775" w:rsidRDefault="00C60775" w:rsidP="00CA6FAA">
      <w:pPr>
        <w:rPr>
          <w:rFonts w:ascii="Arial" w:hAnsi="Arial" w:cs="Arial"/>
          <w:sz w:val="14"/>
          <w:szCs w:val="14"/>
        </w:rPr>
      </w:pPr>
    </w:p>
    <w:p w14:paraId="2E4DF0C2" w14:textId="77777777" w:rsidR="00C60775" w:rsidRDefault="00C60775" w:rsidP="00CA6FAA">
      <w:pPr>
        <w:rPr>
          <w:rFonts w:ascii="Arial" w:hAnsi="Arial" w:cs="Arial"/>
          <w:sz w:val="14"/>
          <w:szCs w:val="14"/>
        </w:rPr>
      </w:pPr>
    </w:p>
    <w:tbl>
      <w:tblPr>
        <w:tblW w:w="12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8"/>
        <w:gridCol w:w="1222"/>
        <w:gridCol w:w="1428"/>
        <w:gridCol w:w="567"/>
        <w:gridCol w:w="992"/>
        <w:gridCol w:w="1276"/>
        <w:gridCol w:w="1696"/>
        <w:gridCol w:w="425"/>
        <w:gridCol w:w="1281"/>
        <w:gridCol w:w="1275"/>
        <w:gridCol w:w="756"/>
        <w:gridCol w:w="520"/>
      </w:tblGrid>
      <w:tr w:rsidR="00A239BD" w:rsidRPr="00B56258" w14:paraId="7890A32B" w14:textId="77777777" w:rsidTr="0040053D">
        <w:trPr>
          <w:cantSplit/>
          <w:trHeight w:val="1832"/>
        </w:trPr>
        <w:tc>
          <w:tcPr>
            <w:tcW w:w="1178" w:type="dxa"/>
            <w:shd w:val="clear" w:color="000000" w:fill="A6A6A6"/>
            <w:vAlign w:val="center"/>
            <w:hideMark/>
          </w:tcPr>
          <w:p w14:paraId="2286BE4A" w14:textId="77777777" w:rsidR="00A239BD" w:rsidRPr="00DC2EF7" w:rsidRDefault="00A239BD" w:rsidP="008B7DA5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DC2EF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NÚMERO DE CONTRATO</w:t>
            </w:r>
          </w:p>
        </w:tc>
        <w:tc>
          <w:tcPr>
            <w:tcW w:w="1222" w:type="dxa"/>
            <w:shd w:val="clear" w:color="000000" w:fill="A6A6A6"/>
            <w:textDirection w:val="btLr"/>
            <w:vAlign w:val="center"/>
          </w:tcPr>
          <w:p w14:paraId="263ED109" w14:textId="77777777" w:rsidR="00A239BD" w:rsidRPr="00DC2EF7" w:rsidRDefault="00A239BD" w:rsidP="008B7DA5">
            <w:pPr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DC2EF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DETALLES DEL PROCESO DE ADJUDICACIÓN</w:t>
            </w:r>
          </w:p>
        </w:tc>
        <w:tc>
          <w:tcPr>
            <w:tcW w:w="1428" w:type="dxa"/>
            <w:shd w:val="clear" w:color="000000" w:fill="A6A6A6"/>
            <w:vAlign w:val="center"/>
            <w:hideMark/>
          </w:tcPr>
          <w:p w14:paraId="52E609EE" w14:textId="77777777" w:rsidR="00A239BD" w:rsidRPr="00DC2EF7" w:rsidRDefault="00A239BD" w:rsidP="008B7DA5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DC2EF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TIPO DE SERVICIO</w:t>
            </w:r>
          </w:p>
        </w:tc>
        <w:tc>
          <w:tcPr>
            <w:tcW w:w="567" w:type="dxa"/>
            <w:shd w:val="clear" w:color="000000" w:fill="A6A6A6"/>
            <w:textDirection w:val="btLr"/>
          </w:tcPr>
          <w:p w14:paraId="5E17CA1F" w14:textId="77777777" w:rsidR="00A239BD" w:rsidRPr="00DC2EF7" w:rsidRDefault="00A239BD" w:rsidP="008B7DA5">
            <w:pPr>
              <w:ind w:left="113" w:right="113"/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es-GT" w:eastAsia="es-GT"/>
              </w:rPr>
            </w:pPr>
            <w:r w:rsidRPr="00DC2EF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RENGLÓN</w:t>
            </w:r>
            <w:r w:rsidRPr="00DC2EF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GT" w:eastAsia="es-GT"/>
              </w:rPr>
              <w:br/>
              <w:t>PRESUPUESTARIO</w:t>
            </w:r>
          </w:p>
        </w:tc>
        <w:tc>
          <w:tcPr>
            <w:tcW w:w="992" w:type="dxa"/>
            <w:shd w:val="clear" w:color="000000" w:fill="A6A6A6"/>
            <w:vAlign w:val="center"/>
            <w:hideMark/>
          </w:tcPr>
          <w:p w14:paraId="51B1FF39" w14:textId="77777777" w:rsidR="00A239BD" w:rsidRPr="00DC2EF7" w:rsidRDefault="00A239BD" w:rsidP="008B7DA5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es-GT" w:eastAsia="es-GT"/>
              </w:rPr>
            </w:pPr>
            <w:r w:rsidRPr="00DC2EF7">
              <w:rPr>
                <w:rFonts w:eastAsia="Times New Roman" w:cs="Arial"/>
                <w:b/>
                <w:bCs/>
                <w:sz w:val="16"/>
                <w:szCs w:val="16"/>
                <w:lang w:val="es-GT" w:eastAsia="es-GT"/>
              </w:rPr>
              <w:t>FECHA DE INICIO</w:t>
            </w:r>
          </w:p>
        </w:tc>
        <w:tc>
          <w:tcPr>
            <w:tcW w:w="1276" w:type="dxa"/>
            <w:shd w:val="clear" w:color="000000" w:fill="A6A6A6"/>
            <w:vAlign w:val="center"/>
            <w:hideMark/>
          </w:tcPr>
          <w:p w14:paraId="34990021" w14:textId="77777777" w:rsidR="00A239BD" w:rsidRPr="00DC2EF7" w:rsidRDefault="00A239BD" w:rsidP="008B7DA5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DC2EF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GT" w:eastAsia="es-GT"/>
              </w:rPr>
              <w:t xml:space="preserve">FECHA DE FINALIZACIÓN </w:t>
            </w:r>
          </w:p>
        </w:tc>
        <w:tc>
          <w:tcPr>
            <w:tcW w:w="1696" w:type="dxa"/>
            <w:shd w:val="clear" w:color="000000" w:fill="A6A6A6"/>
            <w:vAlign w:val="center"/>
            <w:hideMark/>
          </w:tcPr>
          <w:p w14:paraId="6CA6C455" w14:textId="77777777" w:rsidR="00A239BD" w:rsidRPr="00DC2EF7" w:rsidRDefault="00A239BD" w:rsidP="008B7DA5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es-GT" w:eastAsia="es-GT"/>
              </w:rPr>
            </w:pPr>
            <w:r w:rsidRPr="00DC2EF7">
              <w:rPr>
                <w:rFonts w:eastAsia="Times New Roman" w:cs="Arial"/>
                <w:b/>
                <w:bCs/>
                <w:sz w:val="16"/>
                <w:szCs w:val="16"/>
                <w:lang w:val="es-GT" w:eastAsia="es-GT"/>
              </w:rPr>
              <w:t>PROVEEDOR</w:t>
            </w:r>
          </w:p>
        </w:tc>
        <w:tc>
          <w:tcPr>
            <w:tcW w:w="425" w:type="dxa"/>
            <w:shd w:val="clear" w:color="000000" w:fill="A6A6A6"/>
            <w:textDirection w:val="btLr"/>
            <w:vAlign w:val="center"/>
          </w:tcPr>
          <w:p w14:paraId="54C6E29E" w14:textId="77777777" w:rsidR="00A239BD" w:rsidRPr="00DC2EF7" w:rsidRDefault="00A239BD" w:rsidP="008B7DA5">
            <w:pPr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DC2EF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UNIDADES</w:t>
            </w:r>
          </w:p>
        </w:tc>
        <w:tc>
          <w:tcPr>
            <w:tcW w:w="1281" w:type="dxa"/>
            <w:shd w:val="clear" w:color="000000" w:fill="A6A6A6"/>
            <w:vAlign w:val="center"/>
            <w:hideMark/>
          </w:tcPr>
          <w:p w14:paraId="6CF0BD68" w14:textId="77777777" w:rsidR="00A239BD" w:rsidRPr="00DC2EF7" w:rsidRDefault="00A239BD" w:rsidP="008B7DA5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DC2EF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VALOR MENSUAL</w:t>
            </w:r>
          </w:p>
        </w:tc>
        <w:tc>
          <w:tcPr>
            <w:tcW w:w="1275" w:type="dxa"/>
            <w:shd w:val="clear" w:color="000000" w:fill="A6A6A6"/>
            <w:vAlign w:val="center"/>
            <w:hideMark/>
          </w:tcPr>
          <w:p w14:paraId="6A9F4234" w14:textId="77777777" w:rsidR="00A239BD" w:rsidRPr="00DC2EF7" w:rsidRDefault="00A239BD" w:rsidP="008B7DA5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DC2EF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VALOR TOTAL DEL CONTRATO</w:t>
            </w:r>
          </w:p>
        </w:tc>
        <w:tc>
          <w:tcPr>
            <w:tcW w:w="756" w:type="dxa"/>
            <w:shd w:val="clear" w:color="000000" w:fill="A6A6A6"/>
            <w:textDirection w:val="btLr"/>
            <w:vAlign w:val="center"/>
            <w:hideMark/>
          </w:tcPr>
          <w:p w14:paraId="7ABBB5CE" w14:textId="77777777" w:rsidR="00A239BD" w:rsidRPr="00DC2EF7" w:rsidRDefault="00A239BD" w:rsidP="008B7DA5">
            <w:pPr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DC2EF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MODALIDAD DE CONTRATACIÓN</w:t>
            </w:r>
          </w:p>
        </w:tc>
        <w:tc>
          <w:tcPr>
            <w:tcW w:w="520" w:type="dxa"/>
            <w:shd w:val="clear" w:color="000000" w:fill="A6A6A6"/>
            <w:textDirection w:val="btLr"/>
            <w:vAlign w:val="center"/>
            <w:hideMark/>
          </w:tcPr>
          <w:p w14:paraId="0E3A95C7" w14:textId="77777777" w:rsidR="00A239BD" w:rsidRPr="00DC2EF7" w:rsidRDefault="00A239BD" w:rsidP="008B7DA5">
            <w:pPr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DC2EF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ORDEN DE COMPRA</w:t>
            </w:r>
          </w:p>
        </w:tc>
      </w:tr>
      <w:tr w:rsidR="00A239BD" w:rsidRPr="00B56258" w14:paraId="142E7C8D" w14:textId="77777777" w:rsidTr="0040053D">
        <w:trPr>
          <w:cantSplit/>
          <w:trHeight w:val="2069"/>
        </w:trPr>
        <w:tc>
          <w:tcPr>
            <w:tcW w:w="1178" w:type="dxa"/>
            <w:shd w:val="clear" w:color="auto" w:fill="auto"/>
            <w:vAlign w:val="center"/>
            <w:hideMark/>
          </w:tcPr>
          <w:p w14:paraId="634E13F2" w14:textId="4AFC7DF8" w:rsidR="00A239BD" w:rsidRPr="00DC2EF7" w:rsidRDefault="00A239BD" w:rsidP="001263A0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DC2EF7">
              <w:rPr>
                <w:rFonts w:eastAsia="Times New Roman" w:cs="Arial"/>
                <w:color w:val="000000"/>
                <w:sz w:val="16"/>
                <w:szCs w:val="16"/>
                <w:lang w:val="es-GT" w:eastAsia="es-GT"/>
              </w:rPr>
              <w:t>Contrato IN-15-001-2022</w:t>
            </w:r>
            <w:r w:rsidRPr="00DC2EF7">
              <w:rPr>
                <w:rFonts w:eastAsia="Times New Roman" w:cs="Arial"/>
                <w:color w:val="000000"/>
                <w:sz w:val="16"/>
                <w:szCs w:val="16"/>
                <w:lang w:val="es-GT" w:eastAsia="es-GT"/>
              </w:rPr>
              <w:br/>
            </w:r>
          </w:p>
        </w:tc>
        <w:tc>
          <w:tcPr>
            <w:tcW w:w="1222" w:type="dxa"/>
            <w:vAlign w:val="center"/>
          </w:tcPr>
          <w:p w14:paraId="45601B75" w14:textId="771A1B43" w:rsidR="00A239BD" w:rsidRPr="00DC2EF7" w:rsidRDefault="00A239BD" w:rsidP="008B7DA5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  <w:lang w:val="es-GT"/>
              </w:rPr>
            </w:pPr>
            <w:r w:rsidRPr="00DC2EF7">
              <w:rPr>
                <w:rFonts w:eastAsia="Times New Roman" w:cs="Arial"/>
                <w:sz w:val="16"/>
                <w:szCs w:val="16"/>
                <w:lang w:val="es-GT" w:eastAsia="es-GT"/>
              </w:rPr>
              <w:t xml:space="preserve"> El concurso fue adjudicado el 10 de enero de 2022</w:t>
            </w:r>
            <w:r w:rsidR="009C1797">
              <w:rPr>
                <w:rFonts w:eastAsia="Times New Roman" w:cs="Arial"/>
                <w:sz w:val="16"/>
                <w:szCs w:val="16"/>
                <w:lang w:val="es-GT" w:eastAsia="es-GT"/>
              </w:rPr>
              <w:t>.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14:paraId="132A08D0" w14:textId="38752BCB" w:rsidR="00A239BD" w:rsidRPr="00DC2EF7" w:rsidRDefault="00A239BD" w:rsidP="009D6D2D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  <w:lang w:val="es-GT"/>
              </w:rPr>
            </w:pPr>
            <w:r w:rsidRPr="00DC2EF7">
              <w:rPr>
                <w:rFonts w:cs="Arial"/>
                <w:sz w:val="16"/>
                <w:szCs w:val="16"/>
                <w:lang w:val="es-GT"/>
              </w:rPr>
              <w:t>Arrendamiento de bien inmueble ubicado en la 5 calle 5-61 zona 1, para uso de las oficinas de INEES.</w:t>
            </w:r>
          </w:p>
        </w:tc>
        <w:tc>
          <w:tcPr>
            <w:tcW w:w="567" w:type="dxa"/>
            <w:vAlign w:val="center"/>
          </w:tcPr>
          <w:p w14:paraId="4EA0C012" w14:textId="4E6D7EDA" w:rsidR="00A239BD" w:rsidRPr="00DC2EF7" w:rsidRDefault="00A239BD" w:rsidP="008B7DA5">
            <w:pPr>
              <w:jc w:val="center"/>
              <w:rPr>
                <w:rFonts w:eastAsia="Times New Roman" w:cs="Arial"/>
                <w:bCs/>
                <w:color w:val="000000"/>
                <w:sz w:val="16"/>
                <w:szCs w:val="16"/>
                <w:lang w:val="es-GT" w:eastAsia="es-GT"/>
              </w:rPr>
            </w:pPr>
            <w:r w:rsidRPr="00DC2EF7">
              <w:rPr>
                <w:rFonts w:eastAsia="Times New Roman" w:cs="Arial"/>
                <w:color w:val="000000"/>
                <w:sz w:val="16"/>
                <w:szCs w:val="16"/>
                <w:lang w:val="es-GT" w:eastAsia="es-GT"/>
              </w:rPr>
              <w:t>151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7F54856" w14:textId="4FF76F20" w:rsidR="00A239BD" w:rsidRPr="00DC2EF7" w:rsidRDefault="00A239BD" w:rsidP="008B7DA5">
            <w:pPr>
              <w:jc w:val="center"/>
              <w:rPr>
                <w:rFonts w:eastAsia="Times New Roman" w:cs="Arial"/>
                <w:bCs/>
                <w:color w:val="000000"/>
                <w:sz w:val="16"/>
                <w:szCs w:val="16"/>
                <w:lang w:val="es-GT" w:eastAsia="es-GT"/>
              </w:rPr>
            </w:pPr>
            <w:r w:rsidRPr="00DC2EF7">
              <w:rPr>
                <w:rFonts w:eastAsia="Times New Roman" w:cs="Arial"/>
                <w:bCs/>
                <w:color w:val="000000"/>
                <w:sz w:val="16"/>
                <w:szCs w:val="16"/>
                <w:lang w:val="es-GT" w:eastAsia="es-GT"/>
              </w:rPr>
              <w:t>01/01/2022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7E4BDE4" w14:textId="626F0A5F" w:rsidR="00A239BD" w:rsidRPr="00DC2EF7" w:rsidRDefault="00A239BD" w:rsidP="008B7DA5">
            <w:pPr>
              <w:jc w:val="center"/>
              <w:rPr>
                <w:rFonts w:eastAsia="Times New Roman" w:cs="Arial"/>
                <w:bCs/>
                <w:color w:val="000000"/>
                <w:sz w:val="16"/>
                <w:szCs w:val="16"/>
                <w:lang w:val="es-GT" w:eastAsia="es-GT"/>
              </w:rPr>
            </w:pPr>
            <w:r w:rsidRPr="00DC2EF7">
              <w:rPr>
                <w:rFonts w:eastAsia="Times New Roman" w:cs="Arial"/>
                <w:bCs/>
                <w:color w:val="000000"/>
                <w:sz w:val="16"/>
                <w:szCs w:val="16"/>
                <w:lang w:val="es-GT" w:eastAsia="es-GT"/>
              </w:rPr>
              <w:t>31/12/2022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14:paraId="4D55CBF0" w14:textId="628EC6CF" w:rsidR="00A239BD" w:rsidRPr="00DC2EF7" w:rsidRDefault="00A239BD" w:rsidP="008B7DA5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DC2EF7">
              <w:rPr>
                <w:rFonts w:eastAsia="Times New Roman" w:cs="Arial"/>
                <w:color w:val="000000"/>
                <w:sz w:val="16"/>
                <w:szCs w:val="16"/>
                <w:lang w:val="es-GT" w:eastAsia="es-GT"/>
              </w:rPr>
              <w:t>APSIDE, S.A.</w:t>
            </w:r>
          </w:p>
        </w:tc>
        <w:tc>
          <w:tcPr>
            <w:tcW w:w="425" w:type="dxa"/>
            <w:vAlign w:val="center"/>
          </w:tcPr>
          <w:p w14:paraId="6F7D968B" w14:textId="1A6DDA14" w:rsidR="00A239BD" w:rsidRPr="00DC2EF7" w:rsidRDefault="00A239BD" w:rsidP="008B7DA5">
            <w:pPr>
              <w:jc w:val="center"/>
              <w:rPr>
                <w:rFonts w:eastAsia="Times New Roman" w:cs="Arial"/>
                <w:sz w:val="16"/>
                <w:szCs w:val="16"/>
                <w:lang w:val="es-GT" w:eastAsia="es-GT"/>
              </w:rPr>
            </w:pPr>
            <w:r w:rsidRPr="00DC2EF7">
              <w:rPr>
                <w:rFonts w:eastAsia="Times New Roman" w:cs="Arial"/>
                <w:sz w:val="16"/>
                <w:szCs w:val="16"/>
                <w:lang w:val="es-GT" w:eastAsia="es-GT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400542F7" w14:textId="2FF8D8BB" w:rsidR="00A239BD" w:rsidRPr="00DC2EF7" w:rsidRDefault="00A239BD" w:rsidP="008B7DA5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DC2EF7">
              <w:rPr>
                <w:rFonts w:eastAsia="Times New Roman" w:cs="Arial"/>
                <w:color w:val="000000"/>
                <w:sz w:val="16"/>
                <w:szCs w:val="16"/>
                <w:lang w:val="es-GT" w:eastAsia="es-GT"/>
              </w:rPr>
              <w:t>Q        26,250.00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4E6C9EF" w14:textId="00F5DDDD" w:rsidR="00A239BD" w:rsidRPr="00DC2EF7" w:rsidRDefault="00A239BD" w:rsidP="008B7DA5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DC2EF7">
              <w:rPr>
                <w:rFonts w:eastAsia="Times New Roman" w:cs="Arial"/>
                <w:sz w:val="16"/>
                <w:szCs w:val="16"/>
                <w:lang w:val="es-GT" w:eastAsia="es-GT"/>
              </w:rPr>
              <w:t>Q      315,000.00</w:t>
            </w:r>
          </w:p>
        </w:tc>
        <w:tc>
          <w:tcPr>
            <w:tcW w:w="756" w:type="dxa"/>
            <w:shd w:val="clear" w:color="auto" w:fill="auto"/>
            <w:textDirection w:val="btLr"/>
            <w:vAlign w:val="center"/>
            <w:hideMark/>
          </w:tcPr>
          <w:p w14:paraId="44DDA540" w14:textId="310A307B" w:rsidR="00A239BD" w:rsidRPr="00DC2EF7" w:rsidRDefault="00A239BD" w:rsidP="008B7DA5">
            <w:pPr>
              <w:ind w:left="113" w:right="113"/>
              <w:jc w:val="center"/>
              <w:rPr>
                <w:rFonts w:eastAsia="Times New Roman" w:cs="Arial"/>
                <w:bCs/>
                <w:color w:val="000000"/>
                <w:sz w:val="16"/>
                <w:szCs w:val="16"/>
                <w:lang w:val="es-GT" w:eastAsia="es-GT"/>
              </w:rPr>
            </w:pPr>
            <w:r w:rsidRPr="00DC2EF7">
              <w:rPr>
                <w:rFonts w:eastAsia="Times New Roman" w:cs="Arial"/>
                <w:bCs/>
                <w:color w:val="000000"/>
                <w:sz w:val="16"/>
                <w:szCs w:val="16"/>
                <w:lang w:val="es-GT" w:eastAsia="es-GT"/>
              </w:rPr>
              <w:t>Arrendamientos (Art. 43 LCE Inciso d)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06195069" w14:textId="0301DA84" w:rsidR="00A239BD" w:rsidRPr="00DC2EF7" w:rsidRDefault="00A239BD" w:rsidP="008B7DA5">
            <w:pPr>
              <w:jc w:val="center"/>
              <w:rPr>
                <w:rFonts w:eastAsia="Times New Roman" w:cs="Arial"/>
                <w:bCs/>
                <w:color w:val="000000"/>
                <w:sz w:val="16"/>
                <w:szCs w:val="16"/>
                <w:lang w:val="es-GT" w:eastAsia="es-GT"/>
              </w:rPr>
            </w:pPr>
            <w:r w:rsidRPr="00DC2EF7">
              <w:rPr>
                <w:rFonts w:eastAsia="Times New Roman" w:cs="Arial"/>
                <w:bCs/>
                <w:color w:val="000000"/>
                <w:sz w:val="16"/>
                <w:szCs w:val="16"/>
                <w:lang w:val="es-GT" w:eastAsia="es-GT"/>
              </w:rPr>
              <w:t>55</w:t>
            </w:r>
          </w:p>
        </w:tc>
      </w:tr>
      <w:tr w:rsidR="00A239BD" w:rsidRPr="00B56258" w14:paraId="706A9206" w14:textId="77777777" w:rsidTr="0040053D">
        <w:trPr>
          <w:cantSplit/>
          <w:trHeight w:val="1874"/>
        </w:trPr>
        <w:tc>
          <w:tcPr>
            <w:tcW w:w="1178" w:type="dxa"/>
            <w:shd w:val="clear" w:color="auto" w:fill="auto"/>
            <w:vAlign w:val="center"/>
            <w:hideMark/>
          </w:tcPr>
          <w:p w14:paraId="2BE92E33" w14:textId="00EDDF8A" w:rsidR="00A239BD" w:rsidRPr="00DC2EF7" w:rsidRDefault="00A239BD" w:rsidP="009D6D2D">
            <w:pPr>
              <w:jc w:val="center"/>
              <w:rPr>
                <w:rFonts w:eastAsia="Times New Roman" w:cs="Arial"/>
                <w:bCs/>
                <w:color w:val="000000"/>
                <w:sz w:val="16"/>
                <w:szCs w:val="16"/>
                <w:lang w:val="es-GT" w:eastAsia="es-GT"/>
              </w:rPr>
            </w:pPr>
            <w:r w:rsidRPr="00DC2EF7">
              <w:rPr>
                <w:rFonts w:eastAsia="Times New Roman" w:cs="Arial"/>
                <w:color w:val="000000"/>
                <w:sz w:val="16"/>
                <w:szCs w:val="16"/>
                <w:lang w:val="es-GT" w:eastAsia="es-GT"/>
              </w:rPr>
              <w:t>Acta de Negociación No. IN-001-2021</w:t>
            </w:r>
            <w:r w:rsidRPr="00DC2EF7">
              <w:rPr>
                <w:rFonts w:eastAsia="Times New Roman" w:cs="Arial"/>
                <w:color w:val="000000"/>
                <w:sz w:val="16"/>
                <w:szCs w:val="16"/>
                <w:lang w:val="es-GT" w:eastAsia="es-GT"/>
              </w:rPr>
              <w:br/>
            </w:r>
          </w:p>
        </w:tc>
        <w:tc>
          <w:tcPr>
            <w:tcW w:w="1222" w:type="dxa"/>
            <w:vAlign w:val="center"/>
          </w:tcPr>
          <w:p w14:paraId="2B9E1965" w14:textId="4A82A5CD" w:rsidR="00A239BD" w:rsidRPr="00DC2EF7" w:rsidRDefault="00A239BD" w:rsidP="008B7DA5">
            <w:pPr>
              <w:jc w:val="center"/>
              <w:rPr>
                <w:rFonts w:eastAsia="Times New Roman" w:cs="Arial"/>
                <w:bCs/>
                <w:color w:val="000000"/>
                <w:sz w:val="16"/>
                <w:szCs w:val="16"/>
                <w:lang w:val="es-GT" w:eastAsia="es-GT"/>
              </w:rPr>
            </w:pPr>
            <w:r w:rsidRPr="00DC2EF7">
              <w:rPr>
                <w:rFonts w:eastAsia="Times New Roman" w:cs="Arial"/>
                <w:sz w:val="16"/>
                <w:szCs w:val="16"/>
                <w:lang w:val="es-GT" w:eastAsia="es-GT"/>
              </w:rPr>
              <w:t>Acta Suscrita el 27 de julio de 2021.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14:paraId="1479665D" w14:textId="24A014FC" w:rsidR="00A239BD" w:rsidRPr="00DC2EF7" w:rsidRDefault="00A239BD" w:rsidP="00460346">
            <w:pPr>
              <w:pStyle w:val="Default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C2EF7">
              <w:rPr>
                <w:rFonts w:asciiTheme="minorHAnsi" w:hAnsiTheme="minorHAnsi" w:cs="Arial"/>
                <w:sz w:val="16"/>
                <w:szCs w:val="16"/>
              </w:rPr>
              <w:t>Telefonía móvil que incluye cinco (05) líneas celulares para uso del personal del INEES.</w:t>
            </w:r>
          </w:p>
          <w:p w14:paraId="1058BAEE" w14:textId="621D3BF1" w:rsidR="00A239BD" w:rsidRPr="00DC2EF7" w:rsidRDefault="00A239BD" w:rsidP="00460346">
            <w:pPr>
              <w:autoSpaceDE w:val="0"/>
              <w:autoSpaceDN w:val="0"/>
              <w:adjustRightInd w:val="0"/>
              <w:jc w:val="center"/>
              <w:rPr>
                <w:rFonts w:cs="Verdana"/>
                <w:color w:val="000000"/>
                <w:sz w:val="16"/>
                <w:szCs w:val="16"/>
                <w:lang w:val="es-GT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486"/>
            </w:tblGrid>
            <w:tr w:rsidR="00A239BD" w:rsidRPr="00DC2EF7" w14:paraId="47CE8D60" w14:textId="77777777">
              <w:trPr>
                <w:trHeight w:val="117"/>
              </w:trPr>
              <w:tc>
                <w:tcPr>
                  <w:tcW w:w="7486" w:type="dxa"/>
                </w:tcPr>
                <w:p w14:paraId="3707F854" w14:textId="5F8FB3B8" w:rsidR="00A239BD" w:rsidRPr="00DC2EF7" w:rsidRDefault="00A239BD" w:rsidP="00460346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Verdana"/>
                      <w:color w:val="000000"/>
                      <w:sz w:val="16"/>
                      <w:szCs w:val="16"/>
                      <w:lang w:val="es-GT"/>
                    </w:rPr>
                  </w:pPr>
                </w:p>
              </w:tc>
            </w:tr>
          </w:tbl>
          <w:p w14:paraId="36D2280A" w14:textId="6E03C29E" w:rsidR="00A239BD" w:rsidRPr="00DC2EF7" w:rsidRDefault="00A239BD" w:rsidP="00460346">
            <w:pPr>
              <w:jc w:val="center"/>
              <w:rPr>
                <w:rFonts w:eastAsia="Times New Roman" w:cs="Arial"/>
                <w:bCs/>
                <w:color w:val="000000"/>
                <w:sz w:val="16"/>
                <w:szCs w:val="16"/>
                <w:lang w:eastAsia="es-GT"/>
              </w:rPr>
            </w:pPr>
          </w:p>
        </w:tc>
        <w:tc>
          <w:tcPr>
            <w:tcW w:w="567" w:type="dxa"/>
            <w:vAlign w:val="center"/>
          </w:tcPr>
          <w:p w14:paraId="3756E884" w14:textId="5B074696" w:rsidR="00A239BD" w:rsidRPr="00DC2EF7" w:rsidRDefault="00A239BD" w:rsidP="008B7DA5">
            <w:pPr>
              <w:jc w:val="center"/>
              <w:rPr>
                <w:rFonts w:eastAsia="Times New Roman" w:cs="Arial"/>
                <w:bCs/>
                <w:color w:val="000000"/>
                <w:sz w:val="16"/>
                <w:szCs w:val="16"/>
                <w:lang w:val="es-GT" w:eastAsia="es-GT"/>
              </w:rPr>
            </w:pPr>
            <w:r w:rsidRPr="00DC2EF7">
              <w:rPr>
                <w:rFonts w:eastAsia="Times New Roman" w:cs="Arial"/>
                <w:color w:val="000000"/>
                <w:sz w:val="16"/>
                <w:szCs w:val="16"/>
                <w:lang w:val="es-GT" w:eastAsia="es-GT"/>
              </w:rPr>
              <w:t>113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C22E47A" w14:textId="3AB882AC" w:rsidR="00A239BD" w:rsidRPr="00DC2EF7" w:rsidRDefault="00A239BD" w:rsidP="008B7DA5">
            <w:pPr>
              <w:jc w:val="center"/>
              <w:rPr>
                <w:rFonts w:eastAsia="Times New Roman" w:cs="Arial"/>
                <w:bCs/>
                <w:color w:val="000000"/>
                <w:sz w:val="16"/>
                <w:szCs w:val="16"/>
                <w:lang w:val="es-GT" w:eastAsia="es-GT"/>
              </w:rPr>
            </w:pPr>
            <w:r w:rsidRPr="00DC2EF7">
              <w:rPr>
                <w:rFonts w:eastAsia="Times New Roman" w:cs="Arial"/>
                <w:bCs/>
                <w:color w:val="000000"/>
                <w:sz w:val="16"/>
                <w:szCs w:val="16"/>
                <w:lang w:val="es-GT" w:eastAsia="es-GT"/>
              </w:rPr>
              <w:t>02/08/2021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1A3CB9B" w14:textId="5379C0FF" w:rsidR="00A239BD" w:rsidRPr="00DC2EF7" w:rsidRDefault="00A239BD" w:rsidP="008B7DA5">
            <w:pPr>
              <w:jc w:val="center"/>
              <w:rPr>
                <w:rFonts w:eastAsia="Times New Roman" w:cs="Arial"/>
                <w:bCs/>
                <w:color w:val="000000"/>
                <w:sz w:val="16"/>
                <w:szCs w:val="16"/>
                <w:lang w:val="es-GT" w:eastAsia="es-GT"/>
              </w:rPr>
            </w:pPr>
            <w:r w:rsidRPr="00DC2EF7">
              <w:rPr>
                <w:rFonts w:eastAsia="Times New Roman" w:cs="Arial"/>
                <w:bCs/>
                <w:color w:val="000000"/>
                <w:sz w:val="16"/>
                <w:szCs w:val="16"/>
                <w:lang w:val="es-GT" w:eastAsia="es-GT"/>
              </w:rPr>
              <w:t>01/02/2023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03C69E07" w14:textId="3A6C7356" w:rsidR="00A239BD" w:rsidRPr="00DC2EF7" w:rsidRDefault="00A239BD" w:rsidP="008B7DA5">
            <w:pPr>
              <w:jc w:val="center"/>
              <w:rPr>
                <w:rFonts w:eastAsia="Times New Roman" w:cs="Arial"/>
                <w:bCs/>
                <w:color w:val="000000"/>
                <w:sz w:val="16"/>
                <w:szCs w:val="16"/>
                <w:lang w:val="es-GT" w:eastAsia="es-GT"/>
              </w:rPr>
            </w:pPr>
            <w:r w:rsidRPr="00DC2EF7">
              <w:rPr>
                <w:rFonts w:eastAsia="Times New Roman" w:cs="Arial"/>
                <w:color w:val="000000"/>
                <w:sz w:val="16"/>
                <w:szCs w:val="16"/>
                <w:lang w:val="es-GT" w:eastAsia="es-GT"/>
              </w:rPr>
              <w:t>TELECOMUNICACIONES DE GUATEMALA, S.A.</w:t>
            </w:r>
          </w:p>
        </w:tc>
        <w:tc>
          <w:tcPr>
            <w:tcW w:w="425" w:type="dxa"/>
            <w:vAlign w:val="center"/>
          </w:tcPr>
          <w:p w14:paraId="75A9262B" w14:textId="67CD9F4D" w:rsidR="00A239BD" w:rsidRPr="00DC2EF7" w:rsidRDefault="00A239BD" w:rsidP="008B7DA5">
            <w:pPr>
              <w:jc w:val="center"/>
              <w:rPr>
                <w:rFonts w:eastAsia="Times New Roman" w:cs="Arial"/>
                <w:bCs/>
                <w:color w:val="000000"/>
                <w:sz w:val="16"/>
                <w:szCs w:val="16"/>
                <w:lang w:val="es-GT" w:eastAsia="es-GT"/>
              </w:rPr>
            </w:pPr>
            <w:r w:rsidRPr="00DC2EF7">
              <w:rPr>
                <w:rFonts w:eastAsia="Times New Roman" w:cs="Arial"/>
                <w:color w:val="000000"/>
                <w:sz w:val="16"/>
                <w:szCs w:val="16"/>
                <w:lang w:val="es-GT" w:eastAsia="es-GT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752A2AB9" w14:textId="18655925" w:rsidR="00A239BD" w:rsidRPr="00DC2EF7" w:rsidRDefault="00A239BD" w:rsidP="008B7DA5">
            <w:pPr>
              <w:jc w:val="center"/>
              <w:rPr>
                <w:rFonts w:eastAsia="Times New Roman" w:cs="Arial"/>
                <w:bCs/>
                <w:color w:val="000000"/>
                <w:sz w:val="16"/>
                <w:szCs w:val="16"/>
                <w:lang w:val="es-GT" w:eastAsia="es-GT"/>
              </w:rPr>
            </w:pPr>
            <w:r w:rsidRPr="00DC2EF7">
              <w:rPr>
                <w:rFonts w:eastAsia="Times New Roman" w:cs="Arial"/>
                <w:color w:val="000000"/>
                <w:sz w:val="16"/>
                <w:szCs w:val="16"/>
                <w:lang w:val="es-GT" w:eastAsia="es-GT"/>
              </w:rPr>
              <w:t>Q        895.00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6DB5F9C2" w14:textId="2B7B234B" w:rsidR="00A239BD" w:rsidRPr="00DC2EF7" w:rsidRDefault="00A239BD" w:rsidP="008B7DA5">
            <w:pPr>
              <w:jc w:val="center"/>
              <w:rPr>
                <w:rFonts w:eastAsia="Times New Roman" w:cs="Arial"/>
                <w:bCs/>
                <w:color w:val="000000"/>
                <w:sz w:val="16"/>
                <w:szCs w:val="16"/>
                <w:lang w:val="es-GT" w:eastAsia="es-GT"/>
              </w:rPr>
            </w:pPr>
            <w:r w:rsidRPr="00DC2EF7">
              <w:rPr>
                <w:rFonts w:eastAsia="Times New Roman" w:cs="Arial"/>
                <w:sz w:val="16"/>
                <w:szCs w:val="16"/>
                <w:lang w:val="es-GT" w:eastAsia="es-GT"/>
              </w:rPr>
              <w:t>Q      16,110.00</w:t>
            </w:r>
          </w:p>
        </w:tc>
        <w:tc>
          <w:tcPr>
            <w:tcW w:w="756" w:type="dxa"/>
            <w:shd w:val="clear" w:color="auto" w:fill="auto"/>
            <w:textDirection w:val="btLr"/>
            <w:vAlign w:val="center"/>
            <w:hideMark/>
          </w:tcPr>
          <w:p w14:paraId="793B7FBC" w14:textId="65172D5D" w:rsidR="00A239BD" w:rsidRPr="00DC2EF7" w:rsidRDefault="00A239BD" w:rsidP="00C60775">
            <w:pPr>
              <w:ind w:left="113" w:right="113"/>
              <w:jc w:val="center"/>
              <w:rPr>
                <w:rFonts w:eastAsia="Times New Roman" w:cs="Arial"/>
                <w:bCs/>
                <w:color w:val="000000"/>
                <w:sz w:val="16"/>
                <w:szCs w:val="16"/>
                <w:lang w:val="es-GT" w:eastAsia="es-GT"/>
              </w:rPr>
            </w:pPr>
            <w:r w:rsidRPr="00DC2EF7">
              <w:rPr>
                <w:rFonts w:eastAsia="Times New Roman" w:cs="Times New Roman"/>
                <w:bCs/>
                <w:color w:val="000000"/>
                <w:sz w:val="16"/>
                <w:szCs w:val="16"/>
                <w:lang w:val="es-GT" w:eastAsia="es-GT"/>
              </w:rPr>
              <w:t>Compra de Baja Cuantía (Art. 43 LCE Inciso a)</w:t>
            </w:r>
          </w:p>
        </w:tc>
        <w:tc>
          <w:tcPr>
            <w:tcW w:w="520" w:type="dxa"/>
            <w:shd w:val="clear" w:color="auto" w:fill="auto"/>
            <w:textDirection w:val="btLr"/>
            <w:vAlign w:val="center"/>
            <w:hideMark/>
          </w:tcPr>
          <w:p w14:paraId="7AA03DAA" w14:textId="532CC74C" w:rsidR="00A239BD" w:rsidRPr="00DC2EF7" w:rsidRDefault="00A239BD" w:rsidP="00D24F7A">
            <w:pPr>
              <w:ind w:left="113" w:right="113"/>
              <w:jc w:val="center"/>
              <w:rPr>
                <w:rFonts w:eastAsia="Times New Roman" w:cs="Arial"/>
                <w:bCs/>
                <w:color w:val="000000"/>
                <w:sz w:val="16"/>
                <w:szCs w:val="16"/>
                <w:lang w:val="es-GT" w:eastAsia="es-GT"/>
              </w:rPr>
            </w:pPr>
            <w:r w:rsidRPr="00DC2EF7">
              <w:rPr>
                <w:rFonts w:eastAsia="Times New Roman" w:cs="Arial"/>
                <w:bCs/>
                <w:color w:val="000000"/>
                <w:sz w:val="16"/>
                <w:szCs w:val="16"/>
                <w:lang w:val="es-GT" w:eastAsia="es-GT"/>
              </w:rPr>
              <w:t>No aplica.</w:t>
            </w:r>
          </w:p>
        </w:tc>
      </w:tr>
    </w:tbl>
    <w:p w14:paraId="7F1A1378" w14:textId="77777777" w:rsidR="00C60775" w:rsidRDefault="00C60775" w:rsidP="00CA6FAA">
      <w:pPr>
        <w:rPr>
          <w:rFonts w:ascii="Arial" w:hAnsi="Arial" w:cs="Arial"/>
          <w:sz w:val="14"/>
          <w:szCs w:val="14"/>
        </w:rPr>
      </w:pPr>
    </w:p>
    <w:p w14:paraId="779E73CF" w14:textId="77777777" w:rsidR="00366B0F" w:rsidRDefault="00366B0F" w:rsidP="00CA6FAA">
      <w:pPr>
        <w:rPr>
          <w:rFonts w:ascii="Arial" w:hAnsi="Arial" w:cs="Arial"/>
          <w:sz w:val="14"/>
          <w:szCs w:val="14"/>
        </w:rPr>
      </w:pPr>
    </w:p>
    <w:p w14:paraId="14CDD4CC" w14:textId="77777777" w:rsidR="00366B0F" w:rsidRDefault="00366B0F" w:rsidP="00366B0F">
      <w:pPr>
        <w:jc w:val="right"/>
        <w:rPr>
          <w:rFonts w:ascii="Arial" w:hAnsi="Arial" w:cs="Arial"/>
          <w:sz w:val="14"/>
          <w:szCs w:val="14"/>
        </w:rPr>
      </w:pPr>
    </w:p>
    <w:p w14:paraId="1005E327" w14:textId="77777777" w:rsidR="001220E8" w:rsidRPr="000B02AA" w:rsidRDefault="001220E8" w:rsidP="00CA6FAA">
      <w:pPr>
        <w:rPr>
          <w:rFonts w:ascii="Arial" w:hAnsi="Arial" w:cs="Arial"/>
          <w:sz w:val="14"/>
          <w:szCs w:val="14"/>
        </w:rPr>
      </w:pPr>
      <w:bookmarkStart w:id="1" w:name="_GoBack"/>
      <w:bookmarkEnd w:id="1"/>
    </w:p>
    <w:sectPr w:rsidR="001220E8" w:rsidRPr="000B02AA" w:rsidSect="00ED6D79">
      <w:headerReference w:type="default" r:id="rId7"/>
      <w:footerReference w:type="default" r:id="rId8"/>
      <w:pgSz w:w="15840" w:h="12240" w:orient="landscape"/>
      <w:pgMar w:top="1701" w:right="2189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837A62" w14:textId="77777777" w:rsidR="003F2459" w:rsidRDefault="003F2459">
      <w:r>
        <w:separator/>
      </w:r>
    </w:p>
  </w:endnote>
  <w:endnote w:type="continuationSeparator" w:id="0">
    <w:p w14:paraId="0F0BB558" w14:textId="77777777" w:rsidR="003F2459" w:rsidRDefault="003F2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DB9AD7" w14:textId="77777777" w:rsidR="007D583A" w:rsidRDefault="000B198C" w:rsidP="007D583A">
    <w:pPr>
      <w:pStyle w:val="Piedepgina"/>
      <w:tabs>
        <w:tab w:val="clear" w:pos="4419"/>
        <w:tab w:val="clear" w:pos="8838"/>
        <w:tab w:val="left" w:pos="3225"/>
      </w:tabs>
    </w:pPr>
    <w:r>
      <w:rPr>
        <w:noProof/>
        <w:lang w:val="es-GT" w:eastAsia="es-GT"/>
      </w:rPr>
      <w:drawing>
        <wp:anchor distT="0" distB="0" distL="114300" distR="114300" simplePos="0" relativeHeight="251660288" behindDoc="1" locked="0" layoutInCell="1" allowOverlap="1" wp14:anchorId="72B4DBBB" wp14:editId="1F5E7A64">
          <wp:simplePos x="0" y="0"/>
          <wp:positionH relativeFrom="column">
            <wp:posOffset>3019425</wp:posOffset>
          </wp:positionH>
          <wp:positionV relativeFrom="paragraph">
            <wp:posOffset>5080</wp:posOffset>
          </wp:positionV>
          <wp:extent cx="2945765" cy="647700"/>
          <wp:effectExtent l="0" t="0" r="6985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sin fon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576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GT" w:eastAsia="es-GT"/>
      </w:rPr>
      <w:drawing>
        <wp:anchor distT="0" distB="0" distL="114300" distR="114300" simplePos="0" relativeHeight="251659264" behindDoc="1" locked="0" layoutInCell="1" allowOverlap="1" wp14:anchorId="0689FFB6" wp14:editId="77239120">
          <wp:simplePos x="0" y="0"/>
          <wp:positionH relativeFrom="margin">
            <wp:align>left</wp:align>
          </wp:positionH>
          <wp:positionV relativeFrom="paragraph">
            <wp:posOffset>14605</wp:posOffset>
          </wp:positionV>
          <wp:extent cx="913547" cy="600075"/>
          <wp:effectExtent l="0" t="0" r="1270" b="0"/>
          <wp:wrapNone/>
          <wp:docPr id="4" name="Imagen 4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Logotip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3547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23CFF436" w14:textId="77777777" w:rsidR="007D583A" w:rsidRDefault="000B198C" w:rsidP="00405BDE">
    <w:pPr>
      <w:pStyle w:val="Piedepgina"/>
      <w:tabs>
        <w:tab w:val="clear" w:pos="4419"/>
        <w:tab w:val="clear" w:pos="8838"/>
        <w:tab w:val="left" w:pos="687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5E42EC" w14:textId="77777777" w:rsidR="003F2459" w:rsidRDefault="003F2459">
      <w:r>
        <w:separator/>
      </w:r>
    </w:p>
  </w:footnote>
  <w:footnote w:type="continuationSeparator" w:id="0">
    <w:p w14:paraId="00F1EF98" w14:textId="77777777" w:rsidR="003F2459" w:rsidRDefault="003F24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</w:rPr>
      <w:id w:val="1868724"/>
      <w:docPartObj>
        <w:docPartGallery w:val="Page Numbers (Top of Page)"/>
        <w:docPartUnique/>
      </w:docPartObj>
    </w:sdtPr>
    <w:sdtEndPr/>
    <w:sdtContent>
      <w:p w14:paraId="73693374" w14:textId="6BEE6B02" w:rsidR="00E5597E" w:rsidRPr="00E5597E" w:rsidRDefault="00B56258" w:rsidP="00B56258">
        <w:pPr>
          <w:pStyle w:val="Encabezado"/>
          <w:tabs>
            <w:tab w:val="left" w:pos="5086"/>
            <w:tab w:val="right" w:pos="12234"/>
          </w:tabs>
          <w:rPr>
            <w:b/>
          </w:rPr>
        </w:pPr>
        <w:r>
          <w:rPr>
            <w:b/>
          </w:rPr>
          <w:tab/>
        </w:r>
        <w:r>
          <w:rPr>
            <w:b/>
          </w:rPr>
          <w:tab/>
        </w:r>
        <w:r>
          <w:rPr>
            <w:b/>
          </w:rPr>
          <w:tab/>
        </w:r>
        <w:r>
          <w:rPr>
            <w:b/>
          </w:rPr>
          <w:tab/>
        </w:r>
        <w:r w:rsidR="007F1D53" w:rsidRPr="000E17FA">
          <w:rPr>
            <w:noProof/>
            <w:lang w:val="es-GT" w:eastAsia="es-GT"/>
          </w:rPr>
          <w:drawing>
            <wp:anchor distT="0" distB="0" distL="114300" distR="114300" simplePos="0" relativeHeight="251662336" behindDoc="1" locked="0" layoutInCell="1" allowOverlap="1" wp14:anchorId="702E94D1" wp14:editId="461019A6">
              <wp:simplePos x="0" y="0"/>
              <wp:positionH relativeFrom="page">
                <wp:align>center</wp:align>
              </wp:positionH>
              <wp:positionV relativeFrom="paragraph">
                <wp:posOffset>-322371</wp:posOffset>
              </wp:positionV>
              <wp:extent cx="1052830" cy="950595"/>
              <wp:effectExtent l="0" t="0" r="0" b="1905"/>
              <wp:wrapNone/>
              <wp:docPr id="1" name="Imagen 1" descr="C:\Users\cdomiguez\Pictures\logo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cdomiguez\Pictures\logo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52830" cy="950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E5597E" w:rsidRPr="00E5597E">
          <w:rPr>
            <w:b/>
          </w:rPr>
          <w:fldChar w:fldCharType="begin"/>
        </w:r>
        <w:r w:rsidR="00E5597E" w:rsidRPr="00E5597E">
          <w:rPr>
            <w:b/>
          </w:rPr>
          <w:instrText>PAGE   \* MERGEFORMAT</w:instrText>
        </w:r>
        <w:r w:rsidR="00E5597E" w:rsidRPr="00E5597E">
          <w:rPr>
            <w:b/>
          </w:rPr>
          <w:fldChar w:fldCharType="separate"/>
        </w:r>
        <w:r w:rsidR="0040053D" w:rsidRPr="0040053D">
          <w:rPr>
            <w:b/>
            <w:noProof/>
            <w:lang w:val="es-ES"/>
          </w:rPr>
          <w:t>2</w:t>
        </w:r>
        <w:r w:rsidR="00E5597E" w:rsidRPr="00E5597E">
          <w:rPr>
            <w:b/>
          </w:rPr>
          <w:fldChar w:fldCharType="end"/>
        </w:r>
        <w:r w:rsidR="00131273">
          <w:rPr>
            <w:b/>
          </w:rPr>
          <w:t>/2</w:t>
        </w:r>
      </w:p>
    </w:sdtContent>
  </w:sdt>
  <w:p w14:paraId="25E7E958" w14:textId="77777777" w:rsidR="005B1EDE" w:rsidRDefault="003F2459" w:rsidP="00087E24">
    <w:pPr>
      <w:pStyle w:val="Encabezado"/>
      <w:tabs>
        <w:tab w:val="clear" w:pos="4419"/>
        <w:tab w:val="clear" w:pos="8838"/>
        <w:tab w:val="left" w:pos="5827"/>
      </w:tabs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98C"/>
    <w:rsid w:val="00011A54"/>
    <w:rsid w:val="00017199"/>
    <w:rsid w:val="00024DC2"/>
    <w:rsid w:val="00056C71"/>
    <w:rsid w:val="00061B09"/>
    <w:rsid w:val="000870B3"/>
    <w:rsid w:val="00087E24"/>
    <w:rsid w:val="0009192B"/>
    <w:rsid w:val="000B02AA"/>
    <w:rsid w:val="000B198C"/>
    <w:rsid w:val="000B4491"/>
    <w:rsid w:val="000C7AA2"/>
    <w:rsid w:val="000E0766"/>
    <w:rsid w:val="000E64F5"/>
    <w:rsid w:val="000E7CF0"/>
    <w:rsid w:val="000F2AAE"/>
    <w:rsid w:val="000F691D"/>
    <w:rsid w:val="000F7F3E"/>
    <w:rsid w:val="00105CDE"/>
    <w:rsid w:val="001220E8"/>
    <w:rsid w:val="001263A0"/>
    <w:rsid w:val="00130C64"/>
    <w:rsid w:val="00131273"/>
    <w:rsid w:val="0013478D"/>
    <w:rsid w:val="0013499E"/>
    <w:rsid w:val="00137918"/>
    <w:rsid w:val="001577E4"/>
    <w:rsid w:val="0016358E"/>
    <w:rsid w:val="00191D5B"/>
    <w:rsid w:val="00195D12"/>
    <w:rsid w:val="001A20B9"/>
    <w:rsid w:val="001B2272"/>
    <w:rsid w:val="001C2EA2"/>
    <w:rsid w:val="001D1D96"/>
    <w:rsid w:val="001E5600"/>
    <w:rsid w:val="00204259"/>
    <w:rsid w:val="00204BD8"/>
    <w:rsid w:val="0022093B"/>
    <w:rsid w:val="002259A8"/>
    <w:rsid w:val="0023065C"/>
    <w:rsid w:val="00252AF3"/>
    <w:rsid w:val="002664B9"/>
    <w:rsid w:val="00273F11"/>
    <w:rsid w:val="0027697C"/>
    <w:rsid w:val="002878D1"/>
    <w:rsid w:val="00297CBE"/>
    <w:rsid w:val="002B2CAD"/>
    <w:rsid w:val="002B6442"/>
    <w:rsid w:val="002C3B52"/>
    <w:rsid w:val="00332664"/>
    <w:rsid w:val="00340B83"/>
    <w:rsid w:val="003516A9"/>
    <w:rsid w:val="00366B0F"/>
    <w:rsid w:val="0037273F"/>
    <w:rsid w:val="00373A1C"/>
    <w:rsid w:val="00376B44"/>
    <w:rsid w:val="003828FD"/>
    <w:rsid w:val="00387E7F"/>
    <w:rsid w:val="003A34B2"/>
    <w:rsid w:val="003A7EA6"/>
    <w:rsid w:val="003C4B35"/>
    <w:rsid w:val="003D10D5"/>
    <w:rsid w:val="003E1670"/>
    <w:rsid w:val="003F2459"/>
    <w:rsid w:val="0040053D"/>
    <w:rsid w:val="00400FCA"/>
    <w:rsid w:val="00414E67"/>
    <w:rsid w:val="00423470"/>
    <w:rsid w:val="00460346"/>
    <w:rsid w:val="0046612D"/>
    <w:rsid w:val="00497657"/>
    <w:rsid w:val="004B2BA5"/>
    <w:rsid w:val="004B52F8"/>
    <w:rsid w:val="004B566C"/>
    <w:rsid w:val="004D47CA"/>
    <w:rsid w:val="004E0935"/>
    <w:rsid w:val="00501EFB"/>
    <w:rsid w:val="00514E46"/>
    <w:rsid w:val="005706C6"/>
    <w:rsid w:val="0059522C"/>
    <w:rsid w:val="005D0994"/>
    <w:rsid w:val="005D5D8B"/>
    <w:rsid w:val="005D7BEF"/>
    <w:rsid w:val="00612ADA"/>
    <w:rsid w:val="0062678E"/>
    <w:rsid w:val="00637806"/>
    <w:rsid w:val="0066683F"/>
    <w:rsid w:val="00684AE7"/>
    <w:rsid w:val="006A18FE"/>
    <w:rsid w:val="006C64A2"/>
    <w:rsid w:val="006D7B1D"/>
    <w:rsid w:val="006F19D9"/>
    <w:rsid w:val="00700043"/>
    <w:rsid w:val="00700D5C"/>
    <w:rsid w:val="00711C96"/>
    <w:rsid w:val="00721CEA"/>
    <w:rsid w:val="0074352D"/>
    <w:rsid w:val="00776135"/>
    <w:rsid w:val="00785817"/>
    <w:rsid w:val="007B0A55"/>
    <w:rsid w:val="007C0368"/>
    <w:rsid w:val="007E2F4F"/>
    <w:rsid w:val="007F02BD"/>
    <w:rsid w:val="007F1D53"/>
    <w:rsid w:val="007F7544"/>
    <w:rsid w:val="00813875"/>
    <w:rsid w:val="00814F5F"/>
    <w:rsid w:val="008378AC"/>
    <w:rsid w:val="008B5E5E"/>
    <w:rsid w:val="008E58DC"/>
    <w:rsid w:val="009129F2"/>
    <w:rsid w:val="0095174B"/>
    <w:rsid w:val="0096611A"/>
    <w:rsid w:val="00971A31"/>
    <w:rsid w:val="00983D84"/>
    <w:rsid w:val="009C1797"/>
    <w:rsid w:val="009C17A9"/>
    <w:rsid w:val="009D6D2D"/>
    <w:rsid w:val="009E13BB"/>
    <w:rsid w:val="009E6BFC"/>
    <w:rsid w:val="00A05752"/>
    <w:rsid w:val="00A13D69"/>
    <w:rsid w:val="00A239BD"/>
    <w:rsid w:val="00A36590"/>
    <w:rsid w:val="00A545FC"/>
    <w:rsid w:val="00AA0F62"/>
    <w:rsid w:val="00AC284A"/>
    <w:rsid w:val="00AC769D"/>
    <w:rsid w:val="00AD515C"/>
    <w:rsid w:val="00AE180D"/>
    <w:rsid w:val="00B022CB"/>
    <w:rsid w:val="00B233F8"/>
    <w:rsid w:val="00B42849"/>
    <w:rsid w:val="00B56258"/>
    <w:rsid w:val="00B612C0"/>
    <w:rsid w:val="00B773DC"/>
    <w:rsid w:val="00B94941"/>
    <w:rsid w:val="00BA4574"/>
    <w:rsid w:val="00BC1ED5"/>
    <w:rsid w:val="00BC5783"/>
    <w:rsid w:val="00BE7014"/>
    <w:rsid w:val="00C03539"/>
    <w:rsid w:val="00C0525E"/>
    <w:rsid w:val="00C113CC"/>
    <w:rsid w:val="00C13C64"/>
    <w:rsid w:val="00C32AE2"/>
    <w:rsid w:val="00C34C86"/>
    <w:rsid w:val="00C3712B"/>
    <w:rsid w:val="00C415C4"/>
    <w:rsid w:val="00C60775"/>
    <w:rsid w:val="00C74B7C"/>
    <w:rsid w:val="00C80C25"/>
    <w:rsid w:val="00CA1697"/>
    <w:rsid w:val="00CA3CAB"/>
    <w:rsid w:val="00CA49E4"/>
    <w:rsid w:val="00CA6FAA"/>
    <w:rsid w:val="00D00E46"/>
    <w:rsid w:val="00D036DB"/>
    <w:rsid w:val="00D24F7A"/>
    <w:rsid w:val="00D31744"/>
    <w:rsid w:val="00D36816"/>
    <w:rsid w:val="00D44AD6"/>
    <w:rsid w:val="00D67FBF"/>
    <w:rsid w:val="00DA710A"/>
    <w:rsid w:val="00DC2EF7"/>
    <w:rsid w:val="00DC4349"/>
    <w:rsid w:val="00DC5ACB"/>
    <w:rsid w:val="00E42FAC"/>
    <w:rsid w:val="00E5597E"/>
    <w:rsid w:val="00E665EB"/>
    <w:rsid w:val="00E81221"/>
    <w:rsid w:val="00E94962"/>
    <w:rsid w:val="00E9521F"/>
    <w:rsid w:val="00EA088E"/>
    <w:rsid w:val="00EA5DDF"/>
    <w:rsid w:val="00ED6D79"/>
    <w:rsid w:val="00EF609C"/>
    <w:rsid w:val="00F12D88"/>
    <w:rsid w:val="00F23CB5"/>
    <w:rsid w:val="00F445A0"/>
    <w:rsid w:val="00F62C32"/>
    <w:rsid w:val="00F643E0"/>
    <w:rsid w:val="00F808E8"/>
    <w:rsid w:val="00FA7B31"/>
    <w:rsid w:val="00FB2F9B"/>
    <w:rsid w:val="00FD54E0"/>
    <w:rsid w:val="00FE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B96F06"/>
  <w15:chartTrackingRefBased/>
  <w15:docId w15:val="{723FEC6A-556F-44D7-B061-F12F787F9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98C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B198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B198C"/>
    <w:rPr>
      <w:sz w:val="24"/>
      <w:szCs w:val="24"/>
      <w:lang w:val="es-ES_tradnl"/>
    </w:rPr>
  </w:style>
  <w:style w:type="paragraph" w:styleId="Sinespaciado">
    <w:name w:val="No Spacing"/>
    <w:link w:val="SinespaciadoCar"/>
    <w:uiPriority w:val="1"/>
    <w:qFormat/>
    <w:rsid w:val="000B198C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0B198C"/>
    <w:rPr>
      <w:rFonts w:ascii="Calibri" w:eastAsia="Times New Roman" w:hAnsi="Calibri" w:cs="Times New Roman"/>
      <w:lang w:val="es-ES"/>
    </w:rPr>
  </w:style>
  <w:style w:type="character" w:styleId="Hipervnculo">
    <w:name w:val="Hyperlink"/>
    <w:basedOn w:val="Fuentedeprrafopredeter"/>
    <w:uiPriority w:val="99"/>
    <w:unhideWhenUsed/>
    <w:rsid w:val="000B198C"/>
    <w:rPr>
      <w:color w:val="0563C1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0B198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B198C"/>
    <w:rPr>
      <w:sz w:val="24"/>
      <w:szCs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093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093B"/>
    <w:rPr>
      <w:rFonts w:ascii="Segoe UI" w:hAnsi="Segoe UI" w:cs="Segoe UI"/>
      <w:sz w:val="18"/>
      <w:szCs w:val="18"/>
      <w:lang w:val="es-ES_tradnl"/>
    </w:rPr>
  </w:style>
  <w:style w:type="paragraph" w:customStyle="1" w:styleId="Default">
    <w:name w:val="Default"/>
    <w:rsid w:val="0046034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017AA-0138-4E9D-8876-F80AFFA6B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cdomiguez</dc:creator>
  <cp:keywords/>
  <dc:description/>
  <cp:lastModifiedBy>mterreaux</cp:lastModifiedBy>
  <cp:revision>4</cp:revision>
  <cp:lastPrinted>2022-08-02T20:04:00Z</cp:lastPrinted>
  <dcterms:created xsi:type="dcterms:W3CDTF">2022-12-28T17:26:00Z</dcterms:created>
  <dcterms:modified xsi:type="dcterms:W3CDTF">2022-12-28T17:30:00Z</dcterms:modified>
</cp:coreProperties>
</file>